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2D" w:rsidRPr="00DE39A4" w:rsidRDefault="00DE39A4" w:rsidP="00707390">
      <w:pPr>
        <w:pStyle w:val="a3"/>
        <w:jc w:val="left"/>
        <w:rPr>
          <w:rFonts w:cs="David"/>
          <w:bCs/>
          <w:sz w:val="32"/>
          <w:szCs w:val="32"/>
          <w:rtl/>
        </w:rPr>
      </w:pPr>
      <w:r w:rsidRPr="00DE39A4">
        <w:rPr>
          <w:rFonts w:cs="David" w:hint="cs"/>
          <w:bCs/>
          <w:sz w:val="32"/>
          <w:szCs w:val="32"/>
          <w:rtl/>
        </w:rPr>
        <w:t>*</w:t>
      </w:r>
    </w:p>
    <w:p w:rsidR="00EC290F" w:rsidRDefault="00DE39A4" w:rsidP="00707390">
      <w:pPr>
        <w:pStyle w:val="a3"/>
        <w:jc w:val="left"/>
        <w:rPr>
          <w:rFonts w:cs="David"/>
          <w:b/>
          <w:sz w:val="24"/>
          <w:rtl/>
        </w:rPr>
      </w:pPr>
      <w:r w:rsidRPr="00DE39A4">
        <w:rPr>
          <w:rFonts w:cs="David"/>
          <w:b/>
          <w:sz w:val="24"/>
          <w:rtl/>
        </w:rPr>
        <w:tab/>
      </w:r>
      <w:r w:rsidRPr="00DE39A4">
        <w:rPr>
          <w:rFonts w:cs="David"/>
          <w:b/>
          <w:sz w:val="24"/>
          <w:rtl/>
        </w:rPr>
        <w:tab/>
      </w:r>
    </w:p>
    <w:p w:rsidR="00DE39A4" w:rsidRPr="00DE39A4" w:rsidRDefault="00DE39A4" w:rsidP="00EC290F">
      <w:pPr>
        <w:pStyle w:val="a3"/>
        <w:ind w:left="720" w:firstLine="720"/>
        <w:jc w:val="left"/>
        <w:rPr>
          <w:rFonts w:cs="David"/>
          <w:b/>
          <w:sz w:val="24"/>
          <w:rtl/>
        </w:rPr>
      </w:pPr>
      <w:r w:rsidRPr="00DE39A4">
        <w:rPr>
          <w:rFonts w:cs="David" w:hint="cs"/>
          <w:b/>
          <w:sz w:val="24"/>
          <w:rtl/>
        </w:rPr>
        <w:t>לסבא זצ"ל</w:t>
      </w:r>
    </w:p>
    <w:p w:rsidR="00DE39A4" w:rsidRDefault="00DE39A4" w:rsidP="00707390">
      <w:pPr>
        <w:pStyle w:val="a3"/>
        <w:jc w:val="left"/>
        <w:rPr>
          <w:rFonts w:cs="David"/>
          <w:bCs/>
          <w:szCs w:val="28"/>
          <w:rtl/>
        </w:rPr>
      </w:pPr>
    </w:p>
    <w:p w:rsidR="00DE39A4" w:rsidRDefault="00DE39A4" w:rsidP="00707390">
      <w:pPr>
        <w:pStyle w:val="a3"/>
        <w:jc w:val="left"/>
        <w:rPr>
          <w:rFonts w:cs="David"/>
          <w:b/>
          <w:szCs w:val="28"/>
          <w:rtl/>
        </w:rPr>
      </w:pPr>
      <w:r w:rsidRPr="00DE39A4">
        <w:rPr>
          <w:rFonts w:cs="David" w:hint="cs"/>
          <w:b/>
          <w:szCs w:val="28"/>
          <w:rtl/>
        </w:rPr>
        <w:t>ק</w:t>
      </w:r>
      <w:r>
        <w:rPr>
          <w:rFonts w:ascii="David" w:hAnsi="David" w:cs="David"/>
          <w:b/>
          <w:szCs w:val="28"/>
          <w:rtl/>
        </w:rPr>
        <w:t>ִ</w:t>
      </w:r>
      <w:r w:rsidRPr="00DE39A4">
        <w:rPr>
          <w:rFonts w:cs="David" w:hint="cs"/>
          <w:b/>
          <w:szCs w:val="28"/>
          <w:rtl/>
        </w:rPr>
        <w:t>נ</w:t>
      </w:r>
      <w:r>
        <w:rPr>
          <w:rFonts w:ascii="David" w:hAnsi="David" w:cs="David"/>
          <w:b/>
          <w:szCs w:val="28"/>
          <w:rtl/>
        </w:rPr>
        <w:t>ְ</w:t>
      </w:r>
      <w:r w:rsidRPr="00DE39A4">
        <w:rPr>
          <w:rFonts w:cs="David" w:hint="cs"/>
          <w:b/>
          <w:szCs w:val="28"/>
          <w:rtl/>
        </w:rPr>
        <w:t>י</w:t>
      </w:r>
      <w:r>
        <w:rPr>
          <w:rFonts w:ascii="David" w:hAnsi="David" w:cs="David"/>
          <w:b/>
          <w:szCs w:val="28"/>
          <w:rtl/>
        </w:rPr>
        <w:t>ָ</w:t>
      </w:r>
      <w:r w:rsidRPr="00DE39A4">
        <w:rPr>
          <w:rFonts w:cs="David" w:hint="cs"/>
          <w:b/>
          <w:szCs w:val="28"/>
          <w:rtl/>
        </w:rPr>
        <w:t>נ</w:t>
      </w:r>
      <w:r>
        <w:rPr>
          <w:rFonts w:ascii="David" w:hAnsi="David" w:cs="David"/>
          <w:b/>
          <w:szCs w:val="28"/>
          <w:rtl/>
        </w:rPr>
        <w:t>ֶ</w:t>
      </w:r>
      <w:r w:rsidRPr="00DE39A4">
        <w:rPr>
          <w:rFonts w:cs="David" w:hint="cs"/>
          <w:b/>
          <w:szCs w:val="28"/>
          <w:rtl/>
        </w:rPr>
        <w:t>יך</w:t>
      </w:r>
      <w:r>
        <w:rPr>
          <w:rFonts w:ascii="David" w:hAnsi="David" w:cs="David"/>
          <w:b/>
          <w:szCs w:val="28"/>
          <w:rtl/>
        </w:rPr>
        <w:t>ָ</w:t>
      </w:r>
      <w:r>
        <w:rPr>
          <w:rFonts w:cs="David" w:hint="cs"/>
          <w:b/>
          <w:szCs w:val="28"/>
          <w:rtl/>
        </w:rPr>
        <w:t xml:space="preserve"> א</w:t>
      </w:r>
      <w:r>
        <w:rPr>
          <w:rFonts w:ascii="David" w:hAnsi="David" w:cs="David"/>
          <w:b/>
          <w:szCs w:val="28"/>
          <w:rtl/>
        </w:rPr>
        <w:t>ֱ</w:t>
      </w:r>
      <w:r>
        <w:rPr>
          <w:rFonts w:cs="David" w:hint="cs"/>
          <w:b/>
          <w:szCs w:val="28"/>
          <w:rtl/>
        </w:rPr>
        <w:t>ס</w:t>
      </w:r>
      <w:r>
        <w:rPr>
          <w:rFonts w:ascii="David" w:hAnsi="David" w:cs="David"/>
          <w:b/>
          <w:szCs w:val="28"/>
          <w:rtl/>
        </w:rPr>
        <w:t>ֺ</w:t>
      </w:r>
      <w:r>
        <w:rPr>
          <w:rFonts w:cs="David" w:hint="cs"/>
          <w:b/>
          <w:szCs w:val="28"/>
          <w:rtl/>
        </w:rPr>
        <w:t>ף</w:t>
      </w:r>
    </w:p>
    <w:p w:rsidR="00DE39A4" w:rsidRDefault="00DE39A4" w:rsidP="00707390">
      <w:pPr>
        <w:pStyle w:val="a3"/>
        <w:jc w:val="left"/>
        <w:rPr>
          <w:rFonts w:cs="David"/>
          <w:b/>
          <w:szCs w:val="28"/>
          <w:rtl/>
        </w:rPr>
      </w:pPr>
      <w:r>
        <w:rPr>
          <w:rFonts w:cs="David" w:hint="cs"/>
          <w:b/>
          <w:szCs w:val="28"/>
          <w:rtl/>
        </w:rPr>
        <w:t>מ</w:t>
      </w:r>
      <w:r>
        <w:rPr>
          <w:rFonts w:ascii="David" w:hAnsi="David" w:cs="David"/>
          <w:b/>
          <w:szCs w:val="28"/>
          <w:rtl/>
        </w:rPr>
        <w:t>ֵ</w:t>
      </w:r>
      <w:r>
        <w:rPr>
          <w:rFonts w:cs="David" w:hint="cs"/>
          <w:b/>
          <w:szCs w:val="28"/>
          <w:rtl/>
        </w:rPr>
        <w:t>עו</w:t>
      </w:r>
      <w:r>
        <w:rPr>
          <w:rFonts w:ascii="David" w:hAnsi="David" w:cs="David"/>
          <w:b/>
          <w:szCs w:val="28"/>
          <w:rtl/>
        </w:rPr>
        <w:t>ֹ</w:t>
      </w:r>
      <w:r>
        <w:rPr>
          <w:rFonts w:cs="David" w:hint="cs"/>
          <w:b/>
          <w:szCs w:val="28"/>
          <w:rtl/>
        </w:rPr>
        <w:t>ל</w:t>
      </w:r>
      <w:r>
        <w:rPr>
          <w:rFonts w:ascii="David" w:hAnsi="David" w:cs="David"/>
          <w:b/>
          <w:szCs w:val="28"/>
          <w:rtl/>
        </w:rPr>
        <w:t>ָ</w:t>
      </w:r>
      <w:r>
        <w:rPr>
          <w:rFonts w:cs="David" w:hint="cs"/>
          <w:b/>
          <w:szCs w:val="28"/>
          <w:rtl/>
        </w:rPr>
        <w:t>מו</w:t>
      </w:r>
      <w:r>
        <w:rPr>
          <w:rFonts w:ascii="David" w:hAnsi="David" w:cs="David"/>
          <w:b/>
          <w:szCs w:val="28"/>
          <w:rtl/>
        </w:rPr>
        <w:t>ֹ</w:t>
      </w:r>
      <w:r>
        <w:rPr>
          <w:rFonts w:cs="David" w:hint="cs"/>
          <w:b/>
          <w:szCs w:val="28"/>
          <w:rtl/>
        </w:rPr>
        <w:t>ת ע</w:t>
      </w:r>
      <w:r>
        <w:rPr>
          <w:rFonts w:ascii="David" w:hAnsi="David" w:cs="David"/>
          <w:b/>
          <w:szCs w:val="28"/>
          <w:rtl/>
        </w:rPr>
        <w:t>ֶ</w:t>
      </w:r>
      <w:r>
        <w:rPr>
          <w:rFonts w:cs="David" w:hint="cs"/>
          <w:b/>
          <w:szCs w:val="28"/>
          <w:rtl/>
        </w:rPr>
        <w:t>ל</w:t>
      </w:r>
      <w:r>
        <w:rPr>
          <w:rFonts w:ascii="David" w:hAnsi="David" w:cs="David"/>
          <w:b/>
          <w:szCs w:val="28"/>
          <w:rtl/>
        </w:rPr>
        <w:t>ְ</w:t>
      </w:r>
      <w:r>
        <w:rPr>
          <w:rFonts w:cs="David" w:hint="cs"/>
          <w:b/>
          <w:szCs w:val="28"/>
          <w:rtl/>
        </w:rPr>
        <w:t>יו</w:t>
      </w:r>
      <w:r>
        <w:rPr>
          <w:rFonts w:ascii="David" w:hAnsi="David" w:cs="David"/>
          <w:b/>
          <w:szCs w:val="28"/>
          <w:rtl/>
        </w:rPr>
        <w:t>ֹ</w:t>
      </w:r>
      <w:r>
        <w:rPr>
          <w:rFonts w:cs="David" w:hint="cs"/>
          <w:b/>
          <w:szCs w:val="28"/>
          <w:rtl/>
        </w:rPr>
        <w:t>נ</w:t>
      </w:r>
      <w:r>
        <w:rPr>
          <w:rFonts w:ascii="David" w:hAnsi="David" w:cs="David"/>
          <w:b/>
          <w:szCs w:val="28"/>
          <w:rtl/>
        </w:rPr>
        <w:t>ִ</w:t>
      </w:r>
      <w:r>
        <w:rPr>
          <w:rFonts w:cs="David" w:hint="cs"/>
          <w:b/>
          <w:szCs w:val="28"/>
          <w:rtl/>
        </w:rPr>
        <w:t>ים</w:t>
      </w:r>
    </w:p>
    <w:p w:rsidR="00DE39A4" w:rsidRDefault="00DE39A4" w:rsidP="00707390">
      <w:pPr>
        <w:pStyle w:val="a3"/>
        <w:jc w:val="left"/>
        <w:rPr>
          <w:rFonts w:cs="David" w:hint="cs"/>
          <w:b/>
          <w:szCs w:val="28"/>
          <w:rtl/>
        </w:rPr>
      </w:pPr>
      <w:r>
        <w:rPr>
          <w:rFonts w:cs="David" w:hint="cs"/>
          <w:b/>
          <w:szCs w:val="28"/>
          <w:rtl/>
        </w:rPr>
        <w:t>א</w:t>
      </w:r>
      <w:r>
        <w:rPr>
          <w:rFonts w:ascii="David" w:hAnsi="David" w:cs="David"/>
          <w:b/>
          <w:szCs w:val="28"/>
          <w:rtl/>
        </w:rPr>
        <w:t>ֶ</w:t>
      </w:r>
      <w:r>
        <w:rPr>
          <w:rFonts w:cs="David" w:hint="cs"/>
          <w:b/>
          <w:szCs w:val="28"/>
          <w:rtl/>
        </w:rPr>
        <w:t>ל ב</w:t>
      </w:r>
      <w:r>
        <w:rPr>
          <w:rFonts w:ascii="David" w:hAnsi="David" w:cs="David"/>
          <w:b/>
          <w:szCs w:val="28"/>
          <w:rtl/>
        </w:rPr>
        <w:t>ֵּ</w:t>
      </w:r>
      <w:r>
        <w:rPr>
          <w:rFonts w:cs="David" w:hint="cs"/>
          <w:b/>
          <w:szCs w:val="28"/>
          <w:rtl/>
        </w:rPr>
        <w:t>ין ה</w:t>
      </w:r>
      <w:r>
        <w:rPr>
          <w:rFonts w:ascii="David" w:hAnsi="David" w:cs="David"/>
          <w:b/>
          <w:szCs w:val="28"/>
          <w:rtl/>
        </w:rPr>
        <w:t>ַ</w:t>
      </w:r>
      <w:r>
        <w:rPr>
          <w:rFonts w:cs="David" w:hint="cs"/>
          <w:b/>
          <w:szCs w:val="28"/>
          <w:rtl/>
        </w:rPr>
        <w:t>מ</w:t>
      </w:r>
      <w:r>
        <w:rPr>
          <w:rFonts w:ascii="David" w:hAnsi="David" w:cs="David"/>
          <w:b/>
          <w:szCs w:val="28"/>
          <w:rtl/>
        </w:rPr>
        <w:t>ְּ</w:t>
      </w:r>
      <w:r>
        <w:rPr>
          <w:rFonts w:cs="David" w:hint="cs"/>
          <w:b/>
          <w:szCs w:val="28"/>
          <w:rtl/>
        </w:rPr>
        <w:t>צ</w:t>
      </w:r>
      <w:r>
        <w:rPr>
          <w:rFonts w:ascii="David" w:hAnsi="David" w:cs="David"/>
          <w:b/>
          <w:szCs w:val="28"/>
          <w:rtl/>
        </w:rPr>
        <w:t>ָ</w:t>
      </w:r>
      <w:r>
        <w:rPr>
          <w:rFonts w:cs="David" w:hint="cs"/>
          <w:b/>
          <w:szCs w:val="28"/>
          <w:rtl/>
        </w:rPr>
        <w:t>ר</w:t>
      </w:r>
      <w:r>
        <w:rPr>
          <w:rFonts w:ascii="David" w:hAnsi="David" w:cs="David"/>
          <w:b/>
          <w:szCs w:val="28"/>
          <w:rtl/>
        </w:rPr>
        <w:t>ִ</w:t>
      </w:r>
      <w:r>
        <w:rPr>
          <w:rFonts w:cs="David" w:hint="cs"/>
          <w:b/>
          <w:szCs w:val="28"/>
          <w:rtl/>
        </w:rPr>
        <w:t xml:space="preserve">ים </w:t>
      </w:r>
    </w:p>
    <w:p w:rsidR="00DE39A4" w:rsidRDefault="00DE39A4" w:rsidP="00707390">
      <w:pPr>
        <w:pStyle w:val="a3"/>
        <w:jc w:val="left"/>
        <w:rPr>
          <w:rFonts w:cs="David"/>
          <w:b/>
          <w:szCs w:val="28"/>
          <w:rtl/>
        </w:rPr>
      </w:pPr>
      <w:r>
        <w:rPr>
          <w:rFonts w:cs="David" w:hint="cs"/>
          <w:b/>
          <w:szCs w:val="28"/>
          <w:rtl/>
        </w:rPr>
        <w:t>י</w:t>
      </w:r>
      <w:r>
        <w:rPr>
          <w:rFonts w:ascii="David" w:hAnsi="David" w:cs="David"/>
          <w:b/>
          <w:szCs w:val="28"/>
          <w:rtl/>
        </w:rPr>
        <w:t>ֵ</w:t>
      </w:r>
      <w:r>
        <w:rPr>
          <w:rFonts w:cs="David" w:hint="cs"/>
          <w:b/>
          <w:szCs w:val="28"/>
          <w:rtl/>
        </w:rPr>
        <w:t>ע</w:t>
      </w:r>
      <w:r>
        <w:rPr>
          <w:rFonts w:ascii="David" w:hAnsi="David" w:cs="David"/>
          <w:b/>
          <w:szCs w:val="28"/>
          <w:rtl/>
        </w:rPr>
        <w:t>ָ</w:t>
      </w:r>
      <w:r>
        <w:rPr>
          <w:rFonts w:cs="David" w:hint="cs"/>
          <w:b/>
          <w:szCs w:val="28"/>
          <w:rtl/>
        </w:rPr>
        <w:t>ר</w:t>
      </w:r>
      <w:r>
        <w:rPr>
          <w:rFonts w:ascii="David" w:hAnsi="David" w:cs="David"/>
          <w:b/>
          <w:szCs w:val="28"/>
          <w:rtl/>
        </w:rPr>
        <w:t>ְ</w:t>
      </w:r>
      <w:r>
        <w:rPr>
          <w:rFonts w:cs="David" w:hint="cs"/>
          <w:b/>
          <w:szCs w:val="28"/>
          <w:rtl/>
        </w:rPr>
        <w:t>מו</w:t>
      </w:r>
      <w:r>
        <w:rPr>
          <w:rFonts w:ascii="David" w:hAnsi="David" w:cs="David"/>
          <w:b/>
          <w:szCs w:val="28"/>
          <w:rtl/>
        </w:rPr>
        <w:t>ּ</w:t>
      </w:r>
      <w:r>
        <w:rPr>
          <w:rFonts w:cs="David" w:hint="cs"/>
          <w:b/>
          <w:szCs w:val="28"/>
          <w:rtl/>
        </w:rPr>
        <w:t xml:space="preserve"> ב</w:t>
      </w:r>
      <w:r>
        <w:rPr>
          <w:rFonts w:ascii="David" w:hAnsi="David" w:cs="David"/>
          <w:b/>
          <w:szCs w:val="28"/>
          <w:rtl/>
        </w:rPr>
        <w:t>ִּ</w:t>
      </w:r>
      <w:r>
        <w:rPr>
          <w:rFonts w:cs="David" w:hint="cs"/>
          <w:b/>
          <w:szCs w:val="28"/>
          <w:rtl/>
        </w:rPr>
        <w:t>צ</w:t>
      </w:r>
      <w:r>
        <w:rPr>
          <w:rFonts w:ascii="David" w:hAnsi="David" w:cs="David"/>
          <w:b/>
          <w:szCs w:val="28"/>
          <w:rtl/>
        </w:rPr>
        <w:t>ְ</w:t>
      </w:r>
      <w:r>
        <w:rPr>
          <w:rFonts w:cs="David" w:hint="cs"/>
          <w:b/>
          <w:szCs w:val="28"/>
          <w:rtl/>
        </w:rPr>
        <w:t>רו</w:t>
      </w:r>
      <w:r>
        <w:rPr>
          <w:rFonts w:ascii="David" w:hAnsi="David" w:cs="David"/>
          <w:b/>
          <w:szCs w:val="28"/>
          <w:rtl/>
        </w:rPr>
        <w:t>ֹ</w:t>
      </w:r>
      <w:r>
        <w:rPr>
          <w:rFonts w:cs="David" w:hint="cs"/>
          <w:b/>
          <w:szCs w:val="28"/>
          <w:rtl/>
        </w:rPr>
        <w:t>ר</w:t>
      </w:r>
    </w:p>
    <w:p w:rsidR="00DE39A4" w:rsidRDefault="00DE39A4" w:rsidP="00707390">
      <w:pPr>
        <w:pStyle w:val="a3"/>
        <w:jc w:val="left"/>
        <w:rPr>
          <w:rFonts w:cs="David"/>
          <w:b/>
          <w:szCs w:val="28"/>
          <w:rtl/>
        </w:rPr>
      </w:pPr>
      <w:r>
        <w:rPr>
          <w:rFonts w:cs="David" w:hint="cs"/>
          <w:b/>
          <w:szCs w:val="28"/>
          <w:rtl/>
        </w:rPr>
        <w:t>ע</w:t>
      </w:r>
      <w:r>
        <w:rPr>
          <w:rFonts w:ascii="David" w:hAnsi="David" w:cs="David"/>
          <w:b/>
          <w:szCs w:val="28"/>
          <w:rtl/>
        </w:rPr>
        <w:t>ַ</w:t>
      </w:r>
      <w:r>
        <w:rPr>
          <w:rFonts w:cs="David" w:hint="cs"/>
          <w:b/>
          <w:szCs w:val="28"/>
          <w:rtl/>
        </w:rPr>
        <w:t>ל ה</w:t>
      </w:r>
      <w:r>
        <w:rPr>
          <w:rFonts w:ascii="David" w:hAnsi="David" w:cs="David"/>
          <w:b/>
          <w:szCs w:val="28"/>
          <w:rtl/>
        </w:rPr>
        <w:t>ַ</w:t>
      </w:r>
      <w:r>
        <w:rPr>
          <w:rFonts w:cs="David" w:hint="cs"/>
          <w:b/>
          <w:szCs w:val="28"/>
          <w:rtl/>
        </w:rPr>
        <w:t>ס</w:t>
      </w:r>
      <w:r>
        <w:rPr>
          <w:rFonts w:ascii="David" w:hAnsi="David" w:cs="David"/>
          <w:b/>
          <w:szCs w:val="28"/>
          <w:rtl/>
        </w:rPr>
        <w:t>ַּ</w:t>
      </w:r>
      <w:r>
        <w:rPr>
          <w:rFonts w:cs="David" w:hint="cs"/>
          <w:b/>
          <w:szCs w:val="28"/>
          <w:rtl/>
        </w:rPr>
        <w:t>ף י</w:t>
      </w:r>
      <w:r>
        <w:rPr>
          <w:rFonts w:ascii="David" w:hAnsi="David" w:cs="David"/>
          <w:b/>
          <w:szCs w:val="28"/>
          <w:rtl/>
        </w:rPr>
        <w:t>ֵ</w:t>
      </w:r>
      <w:r>
        <w:rPr>
          <w:rFonts w:cs="David" w:hint="cs"/>
          <w:b/>
          <w:szCs w:val="28"/>
          <w:rtl/>
        </w:rPr>
        <w:t>א</w:t>
      </w:r>
      <w:r>
        <w:rPr>
          <w:rFonts w:ascii="David" w:hAnsi="David" w:cs="David"/>
          <w:b/>
          <w:szCs w:val="28"/>
          <w:rtl/>
        </w:rPr>
        <w:t>ָ</w:t>
      </w:r>
      <w:r>
        <w:rPr>
          <w:rFonts w:cs="David" w:hint="cs"/>
          <w:b/>
          <w:szCs w:val="28"/>
          <w:rtl/>
        </w:rPr>
        <w:t>מ</w:t>
      </w:r>
      <w:r>
        <w:rPr>
          <w:rFonts w:ascii="David" w:hAnsi="David" w:cs="David"/>
          <w:b/>
          <w:szCs w:val="28"/>
          <w:rtl/>
        </w:rPr>
        <w:t>ֵ</w:t>
      </w:r>
      <w:r>
        <w:rPr>
          <w:rFonts w:cs="David" w:hint="cs"/>
          <w:b/>
          <w:szCs w:val="28"/>
          <w:rtl/>
        </w:rPr>
        <w:t>ר:</w:t>
      </w:r>
    </w:p>
    <w:p w:rsidR="00DE39A4" w:rsidRDefault="00DE39A4" w:rsidP="00707390">
      <w:pPr>
        <w:pStyle w:val="a3"/>
        <w:jc w:val="left"/>
        <w:rPr>
          <w:rFonts w:cs="David" w:hint="cs"/>
          <w:b/>
          <w:szCs w:val="28"/>
          <w:rtl/>
        </w:rPr>
      </w:pPr>
      <w:r>
        <w:rPr>
          <w:rFonts w:cs="David" w:hint="cs"/>
          <w:b/>
          <w:szCs w:val="28"/>
          <w:rtl/>
        </w:rPr>
        <w:t>"ב</w:t>
      </w:r>
      <w:r>
        <w:rPr>
          <w:rFonts w:ascii="David" w:hAnsi="David" w:cs="David"/>
          <w:b/>
          <w:szCs w:val="28"/>
          <w:rtl/>
        </w:rPr>
        <w:t>ְּ</w:t>
      </w:r>
      <w:r>
        <w:rPr>
          <w:rFonts w:cs="David" w:hint="cs"/>
          <w:b/>
          <w:szCs w:val="28"/>
          <w:rtl/>
        </w:rPr>
        <w:t>מ</w:t>
      </w:r>
      <w:r>
        <w:rPr>
          <w:rFonts w:ascii="David" w:hAnsi="David" w:cs="David"/>
          <w:b/>
          <w:szCs w:val="28"/>
          <w:rtl/>
        </w:rPr>
        <w:t>ֶ</w:t>
      </w:r>
      <w:r>
        <w:rPr>
          <w:rFonts w:cs="David" w:hint="cs"/>
          <w:b/>
          <w:szCs w:val="28"/>
          <w:rtl/>
        </w:rPr>
        <w:t>ל</w:t>
      </w:r>
      <w:r>
        <w:rPr>
          <w:rFonts w:ascii="David" w:hAnsi="David" w:cs="David"/>
          <w:b/>
          <w:szCs w:val="28"/>
          <w:rtl/>
        </w:rPr>
        <w:t>ַ</w:t>
      </w:r>
      <w:r>
        <w:rPr>
          <w:rFonts w:cs="David" w:hint="cs"/>
          <w:b/>
          <w:szCs w:val="28"/>
          <w:rtl/>
        </w:rPr>
        <w:t>ח פ</w:t>
      </w:r>
      <w:r>
        <w:rPr>
          <w:rFonts w:ascii="David" w:hAnsi="David" w:cs="David"/>
          <w:b/>
          <w:szCs w:val="28"/>
          <w:rtl/>
        </w:rPr>
        <w:t>ִּ</w:t>
      </w:r>
      <w:r>
        <w:rPr>
          <w:rFonts w:cs="David" w:hint="cs"/>
          <w:b/>
          <w:szCs w:val="28"/>
          <w:rtl/>
        </w:rPr>
        <w:t>ת</w:t>
      </w:r>
      <w:r>
        <w:rPr>
          <w:rFonts w:ascii="David" w:hAnsi="David" w:cs="David"/>
          <w:b/>
          <w:szCs w:val="28"/>
          <w:rtl/>
        </w:rPr>
        <w:t>ּ</w:t>
      </w:r>
      <w:r>
        <w:rPr>
          <w:rFonts w:cs="David" w:hint="cs"/>
          <w:b/>
          <w:szCs w:val="28"/>
          <w:rtl/>
        </w:rPr>
        <w:t>ו</w:t>
      </w:r>
      <w:r>
        <w:rPr>
          <w:rFonts w:ascii="David" w:hAnsi="David" w:cs="David"/>
          <w:b/>
          <w:szCs w:val="28"/>
          <w:rtl/>
        </w:rPr>
        <w:t>ֹ</w:t>
      </w:r>
    </w:p>
    <w:p w:rsidR="00DE39A4" w:rsidRDefault="00DE39A4" w:rsidP="00707390">
      <w:pPr>
        <w:pStyle w:val="a3"/>
        <w:jc w:val="left"/>
        <w:rPr>
          <w:rFonts w:cs="David"/>
          <w:b/>
          <w:szCs w:val="28"/>
          <w:rtl/>
        </w:rPr>
      </w:pPr>
      <w:r>
        <w:rPr>
          <w:rFonts w:cs="David" w:hint="cs"/>
          <w:b/>
          <w:szCs w:val="28"/>
          <w:rtl/>
        </w:rPr>
        <w:t>ו</w:t>
      </w:r>
      <w:r>
        <w:rPr>
          <w:rFonts w:ascii="David" w:hAnsi="David" w:cs="David"/>
          <w:b/>
          <w:szCs w:val="28"/>
          <w:rtl/>
        </w:rPr>
        <w:t>ּ</w:t>
      </w:r>
      <w:r>
        <w:rPr>
          <w:rFonts w:cs="David" w:hint="cs"/>
          <w:b/>
          <w:szCs w:val="28"/>
          <w:rtl/>
        </w:rPr>
        <w:t>מ</w:t>
      </w:r>
      <w:r>
        <w:rPr>
          <w:rFonts w:ascii="David" w:hAnsi="David" w:cs="David"/>
          <w:b/>
          <w:szCs w:val="28"/>
          <w:rtl/>
        </w:rPr>
        <w:t>ֵ</w:t>
      </w:r>
      <w:r>
        <w:rPr>
          <w:rFonts w:cs="David" w:hint="cs"/>
          <w:b/>
          <w:szCs w:val="28"/>
          <w:rtl/>
        </w:rPr>
        <w:t>ימ</w:t>
      </w:r>
      <w:r>
        <w:rPr>
          <w:rFonts w:ascii="David" w:hAnsi="David" w:cs="David"/>
          <w:b/>
          <w:szCs w:val="28"/>
          <w:rtl/>
        </w:rPr>
        <w:t>ָ</w:t>
      </w:r>
      <w:r>
        <w:rPr>
          <w:rFonts w:cs="David" w:hint="cs"/>
          <w:b/>
          <w:szCs w:val="28"/>
          <w:rtl/>
        </w:rPr>
        <w:t>יו ב</w:t>
      </w:r>
      <w:r>
        <w:rPr>
          <w:rFonts w:ascii="David" w:hAnsi="David" w:cs="David"/>
          <w:b/>
          <w:szCs w:val="28"/>
          <w:rtl/>
        </w:rPr>
        <w:t>ִּ</w:t>
      </w:r>
      <w:r>
        <w:rPr>
          <w:rFonts w:cs="David" w:hint="cs"/>
          <w:b/>
          <w:szCs w:val="28"/>
          <w:rtl/>
        </w:rPr>
        <w:t>מ</w:t>
      </w:r>
      <w:r>
        <w:rPr>
          <w:rFonts w:ascii="David" w:hAnsi="David" w:cs="David"/>
          <w:b/>
          <w:szCs w:val="28"/>
          <w:rtl/>
        </w:rPr>
        <w:t>ְ</w:t>
      </w:r>
      <w:r>
        <w:rPr>
          <w:rFonts w:cs="David" w:hint="cs"/>
          <w:b/>
          <w:szCs w:val="28"/>
          <w:rtl/>
        </w:rPr>
        <w:t>ש</w:t>
      </w:r>
      <w:r>
        <w:rPr>
          <w:rFonts w:ascii="David" w:hAnsi="David" w:cs="David"/>
          <w:b/>
          <w:szCs w:val="28"/>
          <w:rtl/>
        </w:rPr>
        <w:t>ׁ</w:t>
      </w:r>
      <w:r>
        <w:rPr>
          <w:rFonts w:cs="David" w:hint="cs"/>
          <w:b/>
          <w:szCs w:val="28"/>
          <w:rtl/>
        </w:rPr>
        <w:t>ו</w:t>
      </w:r>
      <w:r>
        <w:rPr>
          <w:rFonts w:ascii="David" w:hAnsi="David" w:cs="David"/>
          <w:b/>
          <w:szCs w:val="28"/>
          <w:rtl/>
        </w:rPr>
        <w:t>ּ</w:t>
      </w:r>
      <w:r>
        <w:rPr>
          <w:rFonts w:cs="David" w:hint="cs"/>
          <w:b/>
          <w:szCs w:val="28"/>
          <w:rtl/>
        </w:rPr>
        <w:t>ר</w:t>
      </w:r>
      <w:r>
        <w:rPr>
          <w:rFonts w:ascii="David" w:hAnsi="David" w:cs="David"/>
          <w:b/>
          <w:szCs w:val="28"/>
          <w:rtl/>
        </w:rPr>
        <w:t>ָ</w:t>
      </w:r>
      <w:r>
        <w:rPr>
          <w:rFonts w:cs="David" w:hint="cs"/>
          <w:b/>
          <w:szCs w:val="28"/>
          <w:rtl/>
        </w:rPr>
        <w:t>ה</w:t>
      </w:r>
    </w:p>
    <w:p w:rsidR="00DE39A4" w:rsidRDefault="00DE39A4" w:rsidP="00707390">
      <w:pPr>
        <w:pStyle w:val="a3"/>
        <w:jc w:val="left"/>
        <w:rPr>
          <w:rFonts w:cs="David"/>
          <w:b/>
          <w:szCs w:val="28"/>
          <w:rtl/>
        </w:rPr>
      </w:pPr>
      <w:r>
        <w:rPr>
          <w:rFonts w:cs="David" w:hint="cs"/>
          <w:b/>
          <w:szCs w:val="28"/>
          <w:rtl/>
        </w:rPr>
        <w:t>פ</w:t>
      </w:r>
      <w:r>
        <w:rPr>
          <w:rFonts w:ascii="David" w:hAnsi="David" w:cs="David"/>
          <w:b/>
          <w:szCs w:val="28"/>
          <w:rtl/>
        </w:rPr>
        <w:t>ְּ</w:t>
      </w:r>
      <w:r>
        <w:rPr>
          <w:rFonts w:cs="David" w:hint="cs"/>
          <w:b/>
          <w:szCs w:val="28"/>
          <w:rtl/>
        </w:rPr>
        <w:t>ת</w:t>
      </w:r>
      <w:r>
        <w:rPr>
          <w:rFonts w:ascii="David" w:hAnsi="David" w:cs="David"/>
          <w:b/>
          <w:szCs w:val="28"/>
          <w:rtl/>
        </w:rPr>
        <w:t>ַ</w:t>
      </w:r>
      <w:r>
        <w:rPr>
          <w:rFonts w:cs="David" w:hint="cs"/>
          <w:b/>
          <w:szCs w:val="28"/>
          <w:rtl/>
        </w:rPr>
        <w:t>ח !</w:t>
      </w:r>
    </w:p>
    <w:p w:rsidR="00DE39A4" w:rsidRDefault="00DE39A4" w:rsidP="00707390">
      <w:pPr>
        <w:pStyle w:val="a3"/>
        <w:jc w:val="left"/>
        <w:rPr>
          <w:rFonts w:cs="David" w:hint="cs"/>
          <w:b/>
          <w:szCs w:val="28"/>
          <w:rtl/>
        </w:rPr>
      </w:pPr>
      <w:r>
        <w:rPr>
          <w:rFonts w:cs="David" w:hint="cs"/>
          <w:b/>
          <w:szCs w:val="28"/>
          <w:rtl/>
        </w:rPr>
        <w:t>כ</w:t>
      </w:r>
      <w:r>
        <w:rPr>
          <w:rFonts w:ascii="David" w:hAnsi="David" w:cs="David"/>
          <w:b/>
          <w:szCs w:val="28"/>
          <w:rtl/>
        </w:rPr>
        <w:t>ִּ</w:t>
      </w:r>
      <w:r>
        <w:rPr>
          <w:rFonts w:cs="David" w:hint="cs"/>
          <w:b/>
          <w:szCs w:val="28"/>
          <w:rtl/>
        </w:rPr>
        <w:t>י ב</w:t>
      </w:r>
      <w:r>
        <w:rPr>
          <w:rFonts w:ascii="David" w:hAnsi="David" w:cs="David"/>
          <w:b/>
          <w:szCs w:val="28"/>
          <w:rtl/>
        </w:rPr>
        <w:t>ֶּ</w:t>
      </w:r>
      <w:r>
        <w:rPr>
          <w:rFonts w:cs="David" w:hint="cs"/>
          <w:b/>
          <w:szCs w:val="28"/>
          <w:rtl/>
        </w:rPr>
        <w:t>ן-ד</w:t>
      </w:r>
      <w:r>
        <w:rPr>
          <w:rFonts w:ascii="David" w:hAnsi="David" w:cs="David"/>
          <w:b/>
          <w:szCs w:val="28"/>
          <w:rtl/>
        </w:rPr>
        <w:t>ָּ</w:t>
      </w:r>
      <w:r>
        <w:rPr>
          <w:rFonts w:cs="David" w:hint="cs"/>
          <w:b/>
          <w:szCs w:val="28"/>
          <w:rtl/>
        </w:rPr>
        <w:t>ו</w:t>
      </w:r>
      <w:r>
        <w:rPr>
          <w:rFonts w:ascii="David" w:hAnsi="David" w:cs="David"/>
          <w:b/>
          <w:szCs w:val="28"/>
          <w:rtl/>
        </w:rPr>
        <w:t>ִ</w:t>
      </w:r>
      <w:r>
        <w:rPr>
          <w:rFonts w:cs="David" w:hint="cs"/>
          <w:b/>
          <w:szCs w:val="28"/>
          <w:rtl/>
        </w:rPr>
        <w:t>ד ב</w:t>
      </w:r>
      <w:r>
        <w:rPr>
          <w:rFonts w:ascii="David" w:hAnsi="David" w:cs="David"/>
          <w:b/>
          <w:szCs w:val="28"/>
          <w:rtl/>
        </w:rPr>
        <w:t>ָּ</w:t>
      </w:r>
      <w:r>
        <w:rPr>
          <w:rFonts w:cs="David" w:hint="cs"/>
          <w:b/>
          <w:szCs w:val="28"/>
          <w:rtl/>
        </w:rPr>
        <w:t>א</w:t>
      </w:r>
    </w:p>
    <w:p w:rsidR="00DE39A4" w:rsidRDefault="00DE39A4" w:rsidP="00707390">
      <w:pPr>
        <w:pStyle w:val="a3"/>
        <w:jc w:val="left"/>
        <w:rPr>
          <w:rFonts w:cs="David"/>
          <w:b/>
          <w:szCs w:val="28"/>
          <w:rtl/>
        </w:rPr>
      </w:pPr>
      <w:r>
        <w:rPr>
          <w:rFonts w:cs="David" w:hint="cs"/>
          <w:b/>
          <w:szCs w:val="28"/>
          <w:rtl/>
        </w:rPr>
        <w:t>ל</w:t>
      </w:r>
      <w:r>
        <w:rPr>
          <w:rFonts w:ascii="David" w:hAnsi="David" w:cs="David"/>
          <w:b/>
          <w:szCs w:val="28"/>
          <w:rtl/>
        </w:rPr>
        <w:t>ִ</w:t>
      </w:r>
      <w:r>
        <w:rPr>
          <w:rFonts w:cs="David" w:hint="cs"/>
          <w:b/>
          <w:szCs w:val="28"/>
          <w:rtl/>
        </w:rPr>
        <w:t>ל</w:t>
      </w:r>
      <w:r>
        <w:rPr>
          <w:rFonts w:ascii="David" w:hAnsi="David" w:cs="David"/>
          <w:b/>
          <w:szCs w:val="28"/>
          <w:rtl/>
        </w:rPr>
        <w:t>ְ</w:t>
      </w:r>
      <w:r>
        <w:rPr>
          <w:rFonts w:cs="David" w:hint="cs"/>
          <w:b/>
          <w:szCs w:val="28"/>
          <w:rtl/>
        </w:rPr>
        <w:t>ח</w:t>
      </w:r>
      <w:r>
        <w:rPr>
          <w:rFonts w:ascii="David" w:hAnsi="David" w:cs="David"/>
          <w:b/>
          <w:szCs w:val="28"/>
          <w:rtl/>
        </w:rPr>
        <w:t>ֺ</w:t>
      </w:r>
      <w:r>
        <w:rPr>
          <w:rFonts w:cs="David" w:hint="cs"/>
          <w:b/>
          <w:szCs w:val="28"/>
          <w:rtl/>
        </w:rPr>
        <w:t>ש</w:t>
      </w:r>
      <w:r>
        <w:rPr>
          <w:rFonts w:ascii="David" w:hAnsi="David" w:cs="David"/>
          <w:b/>
          <w:szCs w:val="28"/>
          <w:rtl/>
        </w:rPr>
        <w:t>ׁ</w:t>
      </w:r>
      <w:r>
        <w:rPr>
          <w:rFonts w:cs="David" w:hint="cs"/>
          <w:b/>
          <w:szCs w:val="28"/>
          <w:rtl/>
        </w:rPr>
        <w:t xml:space="preserve"> ל</w:t>
      </w:r>
      <w:r>
        <w:rPr>
          <w:rFonts w:ascii="David" w:hAnsi="David" w:cs="David"/>
          <w:b/>
          <w:szCs w:val="28"/>
          <w:rtl/>
        </w:rPr>
        <w:t>ַ</w:t>
      </w:r>
      <w:r>
        <w:rPr>
          <w:rFonts w:cs="David" w:hint="cs"/>
          <w:b/>
          <w:szCs w:val="28"/>
          <w:rtl/>
        </w:rPr>
        <w:t>ס</w:t>
      </w:r>
      <w:r>
        <w:rPr>
          <w:rFonts w:ascii="David" w:hAnsi="David" w:cs="David"/>
          <w:b/>
          <w:szCs w:val="28"/>
          <w:rtl/>
        </w:rPr>
        <w:t>ׇּ</w:t>
      </w:r>
      <w:r>
        <w:rPr>
          <w:rFonts w:cs="David" w:hint="cs"/>
          <w:b/>
          <w:szCs w:val="28"/>
          <w:rtl/>
        </w:rPr>
        <w:t>נ</w:t>
      </w:r>
      <w:r>
        <w:rPr>
          <w:rFonts w:ascii="David" w:hAnsi="David" w:cs="David"/>
          <w:b/>
          <w:szCs w:val="28"/>
          <w:rtl/>
        </w:rPr>
        <w:t>ֵ</w:t>
      </w:r>
      <w:r>
        <w:rPr>
          <w:rFonts w:cs="David" w:hint="cs"/>
          <w:b/>
          <w:szCs w:val="28"/>
          <w:rtl/>
        </w:rPr>
        <w:t>יגו</w:t>
      </w:r>
      <w:r>
        <w:rPr>
          <w:rFonts w:ascii="David" w:hAnsi="David" w:cs="David"/>
          <w:b/>
          <w:szCs w:val="28"/>
          <w:rtl/>
        </w:rPr>
        <w:t>ֹ</w:t>
      </w:r>
      <w:r>
        <w:rPr>
          <w:rFonts w:cs="David" w:hint="cs"/>
          <w:b/>
          <w:szCs w:val="28"/>
          <w:rtl/>
        </w:rPr>
        <w:t>ר".</w:t>
      </w:r>
    </w:p>
    <w:p w:rsidR="00EC290F" w:rsidRDefault="00EC290F" w:rsidP="00707390">
      <w:pPr>
        <w:pStyle w:val="a3"/>
        <w:jc w:val="left"/>
        <w:rPr>
          <w:rFonts w:cs="David"/>
          <w:b/>
          <w:szCs w:val="28"/>
          <w:rtl/>
        </w:rPr>
      </w:pPr>
    </w:p>
    <w:p w:rsidR="00EC290F" w:rsidRDefault="00EC290F" w:rsidP="00707390">
      <w:pPr>
        <w:pStyle w:val="a3"/>
        <w:jc w:val="left"/>
        <w:rPr>
          <w:rFonts w:cs="David"/>
          <w:b/>
          <w:szCs w:val="28"/>
          <w:rtl/>
        </w:rPr>
      </w:pPr>
    </w:p>
    <w:p w:rsidR="00EC290F" w:rsidRDefault="00EC290F" w:rsidP="00707390">
      <w:pPr>
        <w:pStyle w:val="a3"/>
        <w:jc w:val="left"/>
        <w:rPr>
          <w:rFonts w:cs="David"/>
          <w:b/>
          <w:sz w:val="24"/>
          <w:rtl/>
        </w:rPr>
      </w:pPr>
      <w:r w:rsidRPr="00EC290F">
        <w:rPr>
          <w:rFonts w:cs="David"/>
          <w:b/>
          <w:sz w:val="24"/>
          <w:rtl/>
        </w:rPr>
        <w:tab/>
      </w:r>
      <w:r w:rsidRPr="00EC290F">
        <w:rPr>
          <w:rFonts w:cs="David"/>
          <w:b/>
          <w:sz w:val="24"/>
          <w:rtl/>
        </w:rPr>
        <w:tab/>
      </w:r>
      <w:r w:rsidRPr="00EC290F">
        <w:rPr>
          <w:rFonts w:cs="David" w:hint="cs"/>
          <w:b/>
          <w:sz w:val="24"/>
          <w:rtl/>
        </w:rPr>
        <w:t>מתוך "זכות השתיקה" (עקד, 2002)</w:t>
      </w:r>
    </w:p>
    <w:p w:rsidR="00EC290F" w:rsidRPr="00EC290F" w:rsidRDefault="00EC290F" w:rsidP="00707390">
      <w:pPr>
        <w:pStyle w:val="a3"/>
        <w:jc w:val="left"/>
        <w:rPr>
          <w:rFonts w:cs="David"/>
          <w:b/>
          <w:sz w:val="24"/>
          <w:rtl/>
        </w:rPr>
      </w:pPr>
      <w:r>
        <w:rPr>
          <w:rFonts w:cs="David"/>
          <w:b/>
          <w:sz w:val="24"/>
          <w:rtl/>
        </w:rPr>
        <w:tab/>
      </w:r>
      <w:r>
        <w:rPr>
          <w:rFonts w:cs="David"/>
          <w:b/>
          <w:sz w:val="24"/>
          <w:rtl/>
        </w:rPr>
        <w:tab/>
      </w:r>
      <w:r>
        <w:rPr>
          <w:rFonts w:cs="David" w:hint="cs"/>
          <w:b/>
          <w:sz w:val="24"/>
          <w:rtl/>
        </w:rPr>
        <w:t>הופיע גם בתוך "הולך תמים" (יד מהר"י, 2003)</w:t>
      </w:r>
    </w:p>
    <w:p w:rsidR="00AD52FE" w:rsidRPr="00AD52FE" w:rsidRDefault="00AD52FE" w:rsidP="00AD52FE">
      <w:pPr>
        <w:pStyle w:val="a3"/>
        <w:jc w:val="left"/>
        <w:rPr>
          <w:rFonts w:cs="David" w:hint="cs"/>
          <w:bCs/>
          <w:sz w:val="32"/>
          <w:szCs w:val="32"/>
          <w:rtl/>
        </w:rPr>
      </w:pPr>
      <w:r w:rsidRPr="00AD52FE">
        <w:rPr>
          <w:rFonts w:cs="David"/>
          <w:bCs/>
          <w:sz w:val="32"/>
          <w:szCs w:val="32"/>
          <w:rtl/>
        </w:rPr>
        <w:br w:type="page"/>
      </w:r>
      <w:r w:rsidRPr="00AD52FE">
        <w:rPr>
          <w:rFonts w:cs="David"/>
          <w:bCs/>
          <w:sz w:val="32"/>
          <w:szCs w:val="32"/>
          <w:rtl/>
        </w:rPr>
        <w:lastRenderedPageBreak/>
        <w:t xml:space="preserve">ירושה </w:t>
      </w:r>
      <w:r>
        <w:rPr>
          <w:rFonts w:cs="David" w:hint="cs"/>
          <w:bCs/>
          <w:sz w:val="32"/>
          <w:szCs w:val="32"/>
          <w:rtl/>
        </w:rPr>
        <w:t>/ אביבית לוי</w:t>
      </w:r>
    </w:p>
    <w:p w:rsidR="00AD52FE" w:rsidRDefault="00AD52FE" w:rsidP="00AD52FE">
      <w:pPr>
        <w:pStyle w:val="a3"/>
        <w:bidi w:val="0"/>
        <w:jc w:val="right"/>
        <w:rPr>
          <w:rFonts w:cs="David"/>
          <w:bCs/>
          <w:szCs w:val="28"/>
          <w:rtl/>
        </w:rPr>
      </w:pPr>
    </w:p>
    <w:p w:rsidR="00AD52FE" w:rsidRDefault="00AD52FE" w:rsidP="00AD52FE">
      <w:pPr>
        <w:pStyle w:val="a3"/>
        <w:bidi w:val="0"/>
        <w:jc w:val="right"/>
        <w:rPr>
          <w:rFonts w:cs="David" w:hint="cs"/>
          <w:szCs w:val="28"/>
          <w:rtl/>
        </w:rPr>
      </w:pPr>
      <w:r>
        <w:rPr>
          <w:rFonts w:cs="David"/>
          <w:szCs w:val="28"/>
          <w:rtl/>
        </w:rPr>
        <w:t>יְרֻשָּׁה הָיְתָה לִי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מֻנַּחַת בְּקֶרֶן זָוִית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עֶרְכָּהּ לֹא נֶאֱמַד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לֹא שֹׁעַר,</w:t>
      </w:r>
      <w:r>
        <w:rPr>
          <w:rFonts w:cs="David" w:hint="cs"/>
          <w:szCs w:val="28"/>
          <w:rtl/>
        </w:rPr>
        <w:t xml:space="preserve"> </w:t>
      </w:r>
      <w:r>
        <w:rPr>
          <w:rFonts w:cs="David"/>
          <w:szCs w:val="28"/>
          <w:rtl/>
        </w:rPr>
        <w:t>לֹא נִמְדַּד.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</w:p>
    <w:p w:rsidR="00AD52FE" w:rsidRDefault="00AD52FE" w:rsidP="00AD52FE">
      <w:pPr>
        <w:pStyle w:val="a3"/>
        <w:bidi w:val="0"/>
        <w:jc w:val="right"/>
        <w:rPr>
          <w:rFonts w:cs="David" w:hint="cs"/>
          <w:szCs w:val="28"/>
          <w:rtl/>
        </w:rPr>
      </w:pPr>
      <w:r>
        <w:rPr>
          <w:rFonts w:cs="David"/>
          <w:szCs w:val="28"/>
          <w:rtl/>
        </w:rPr>
        <w:t>מְאֻבֶּקֶת נוֹתְרָה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מִכֹּבֶד מִשְׁקָל</w:t>
      </w:r>
    </w:p>
    <w:p w:rsidR="00AD52FE" w:rsidRDefault="00AD52FE" w:rsidP="00AD52FE">
      <w:pPr>
        <w:pStyle w:val="a3"/>
        <w:bidi w:val="0"/>
        <w:jc w:val="right"/>
        <w:rPr>
          <w:rFonts w:cs="David" w:hint="cs"/>
          <w:szCs w:val="28"/>
          <w:rtl/>
        </w:rPr>
      </w:pPr>
      <w:r>
        <w:rPr>
          <w:rFonts w:cs="David"/>
          <w:szCs w:val="28"/>
          <w:rtl/>
        </w:rPr>
        <w:t xml:space="preserve">מִמֵּילָא הַמַּסָּע 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לֹא קַל</w:t>
      </w:r>
    </w:p>
    <w:p w:rsidR="00AD52FE" w:rsidRDefault="00AD52FE" w:rsidP="00AD52FE">
      <w:pPr>
        <w:pStyle w:val="a3"/>
        <w:bidi w:val="0"/>
        <w:jc w:val="right"/>
        <w:rPr>
          <w:rFonts w:cs="David"/>
          <w:rtl/>
        </w:rPr>
      </w:pPr>
      <w:r>
        <w:rPr>
          <w:rFonts w:cs="David"/>
          <w:szCs w:val="28"/>
          <w:rtl/>
        </w:rPr>
        <w:t xml:space="preserve">וְהַמַּשָּׂא </w:t>
      </w:r>
      <w:r>
        <w:rPr>
          <w:rFonts w:cs="David"/>
          <w:rtl/>
        </w:rPr>
        <w:t>…</w:t>
      </w:r>
    </w:p>
    <w:p w:rsidR="00AD52FE" w:rsidRDefault="00AD52FE" w:rsidP="00AD52FE">
      <w:pPr>
        <w:pStyle w:val="a3"/>
        <w:bidi w:val="0"/>
        <w:jc w:val="right"/>
        <w:rPr>
          <w:rFonts w:cs="David"/>
          <w:rtl/>
        </w:rPr>
      </w:pPr>
    </w:p>
    <w:p w:rsidR="00AD52FE" w:rsidRDefault="00AD52FE" w:rsidP="00AD52FE">
      <w:pPr>
        <w:pStyle w:val="a3"/>
        <w:bidi w:val="0"/>
        <w:jc w:val="right"/>
        <w:rPr>
          <w:rFonts w:cs="David" w:hint="cs"/>
          <w:szCs w:val="28"/>
          <w:rtl/>
        </w:rPr>
      </w:pPr>
      <w:r>
        <w:rPr>
          <w:rFonts w:cs="David"/>
          <w:szCs w:val="28"/>
          <w:rtl/>
        </w:rPr>
        <w:t>מֵעֵינַי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מִלִּבִּי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מִצּוּרִי נִשְׁאֲבוּ כֹּחוֹת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וּמְלוֹא הַחָפְנַיִם 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נָטַלְתִּי מִן הַהֶפְקֵר</w:t>
      </w:r>
    </w:p>
    <w:p w:rsidR="00AD52FE" w:rsidRDefault="00AD52FE" w:rsidP="00AD52FE">
      <w:pPr>
        <w:pStyle w:val="a3"/>
        <w:bidi w:val="0"/>
        <w:jc w:val="right"/>
        <w:rPr>
          <w:rFonts w:cs="David" w:hint="cs"/>
          <w:szCs w:val="28"/>
        </w:rPr>
      </w:pPr>
      <w:r>
        <w:rPr>
          <w:rFonts w:cs="David"/>
          <w:szCs w:val="28"/>
          <w:rtl/>
        </w:rPr>
        <w:t>דָּבָר קָטָן וְדָבָר גָּדוֹל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כָּל אֲשֶׁר יָכְלוּ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קִירוֹת הַגּוּף לְהָכִיל.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</w:p>
    <w:p w:rsidR="00AD52FE" w:rsidRDefault="00AD52FE" w:rsidP="00AD52FE">
      <w:pPr>
        <w:pStyle w:val="a3"/>
        <w:bidi w:val="0"/>
        <w:jc w:val="right"/>
        <w:rPr>
          <w:rFonts w:cs="David" w:hint="cs"/>
          <w:szCs w:val="28"/>
          <w:rtl/>
        </w:rPr>
      </w:pPr>
      <w:r>
        <w:rPr>
          <w:rFonts w:cs="David"/>
          <w:szCs w:val="28"/>
          <w:rtl/>
        </w:rPr>
        <w:t>כָּל אוֹתָהּ הָעֵת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הָיְתָה יְרֻשָּׁתִי מְצַפָּה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עַד אִם אָצִיץ בָּהּ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בְּאֹרֶךְ רוּחַ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שֶׁל מַה שֶׁמֵּעַל לַזְּמַן.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</w:p>
    <w:p w:rsidR="00AD52FE" w:rsidRDefault="00AD52FE" w:rsidP="00AD52FE">
      <w:pPr>
        <w:pStyle w:val="a3"/>
        <w:bidi w:val="0"/>
        <w:jc w:val="right"/>
        <w:rPr>
          <w:rFonts w:cs="David" w:hint="cs"/>
          <w:szCs w:val="28"/>
          <w:rtl/>
        </w:rPr>
      </w:pPr>
      <w:r>
        <w:rPr>
          <w:rFonts w:cs="David"/>
          <w:szCs w:val="28"/>
          <w:rtl/>
        </w:rPr>
        <w:t>לְבַסּוֹף הֵצַצְתִּי,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אֶתְמְהָהּ: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הֵן דָּבָר מִמֶּנִּי אֵינֶנּוּ חָסֵר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וַעֲדַיִן אֶפְשָׁר לְמַלֵּא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אִם יָנוּעוּ אַמּוֹת הַסִּפִּים</w:t>
      </w:r>
    </w:p>
    <w:p w:rsidR="00AD52FE" w:rsidRDefault="00AD52FE" w:rsidP="00AD52FE">
      <w:pPr>
        <w:pStyle w:val="a3"/>
        <w:bidi w:val="0"/>
        <w:jc w:val="right"/>
        <w:rPr>
          <w:rFonts w:cs="David"/>
          <w:szCs w:val="28"/>
        </w:rPr>
      </w:pPr>
      <w:r>
        <w:rPr>
          <w:rFonts w:cs="David"/>
          <w:szCs w:val="28"/>
          <w:rtl/>
        </w:rPr>
        <w:t>לְפַנּוֹת מָקוֹם.</w:t>
      </w:r>
    </w:p>
    <w:p w:rsidR="00AD52FE" w:rsidRDefault="00AD52FE" w:rsidP="00AD52FE">
      <w:pPr>
        <w:pStyle w:val="a3"/>
        <w:bidi w:val="0"/>
        <w:jc w:val="right"/>
        <w:rPr>
          <w:rFonts w:cs="David"/>
          <w:sz w:val="24"/>
        </w:rPr>
      </w:pPr>
    </w:p>
    <w:p w:rsidR="00AD52FE" w:rsidRDefault="00AD52FE" w:rsidP="00AD52FE">
      <w:pPr>
        <w:pStyle w:val="a3"/>
        <w:bidi w:val="0"/>
        <w:jc w:val="right"/>
        <w:rPr>
          <w:rFonts w:cs="David"/>
          <w:sz w:val="24"/>
        </w:rPr>
      </w:pPr>
    </w:p>
    <w:p w:rsidR="00AD52FE" w:rsidRDefault="00AD52FE" w:rsidP="005B4BCD">
      <w:pPr>
        <w:autoSpaceDE/>
        <w:autoSpaceDN/>
        <w:adjustRightInd/>
        <w:spacing w:after="200"/>
        <w:ind w:firstLine="720"/>
        <w:rPr>
          <w:sz w:val="24"/>
          <w:rtl/>
        </w:rPr>
      </w:pPr>
      <w:r>
        <w:rPr>
          <w:rFonts w:hint="cs"/>
          <w:sz w:val="24"/>
          <w:rtl/>
        </w:rPr>
        <w:t>מתוך "קולות מן התיבה" (עקד, 2007)</w:t>
      </w:r>
    </w:p>
    <w:p w:rsidR="00EC290F" w:rsidRPr="00AD52FE" w:rsidRDefault="00EC290F" w:rsidP="005B4BCD">
      <w:pPr>
        <w:autoSpaceDE/>
        <w:autoSpaceDN/>
        <w:adjustRightInd/>
        <w:spacing w:after="200"/>
        <w:ind w:firstLine="720"/>
        <w:rPr>
          <w:rFonts w:hint="cs"/>
          <w:sz w:val="24"/>
          <w:rtl/>
        </w:rPr>
      </w:pPr>
      <w:r>
        <w:rPr>
          <w:rFonts w:hint="cs"/>
          <w:sz w:val="24"/>
          <w:rtl/>
        </w:rPr>
        <w:t>הופיע גם בחוברת תהודה מספר 24</w:t>
      </w:r>
      <w:r w:rsidR="00FE507A">
        <w:rPr>
          <w:rFonts w:hint="cs"/>
          <w:sz w:val="24"/>
          <w:rtl/>
        </w:rPr>
        <w:t>.</w:t>
      </w:r>
    </w:p>
    <w:p w:rsidR="00AD52FE" w:rsidRDefault="00AD52FE">
      <w:pPr>
        <w:autoSpaceDE/>
        <w:autoSpaceDN/>
        <w:bidi w:val="0"/>
        <w:adjustRightInd/>
        <w:spacing w:after="200" w:line="276" w:lineRule="auto"/>
        <w:rPr>
          <w:rFonts w:cs="David"/>
          <w:bCs/>
          <w:sz w:val="32"/>
          <w:szCs w:val="32"/>
        </w:rPr>
      </w:pPr>
      <w:bookmarkStart w:id="0" w:name="_GoBack"/>
      <w:r>
        <w:rPr>
          <w:rFonts w:cs="David"/>
          <w:bCs/>
          <w:sz w:val="32"/>
          <w:szCs w:val="32"/>
          <w:rtl/>
        </w:rPr>
        <w:br w:type="page"/>
      </w:r>
    </w:p>
    <w:bookmarkEnd w:id="0"/>
    <w:p w:rsidR="00AD52FE" w:rsidRDefault="00AD52FE" w:rsidP="00AD52FE">
      <w:pPr>
        <w:autoSpaceDE/>
        <w:autoSpaceDN/>
        <w:adjustRightInd/>
        <w:spacing w:after="200" w:line="276" w:lineRule="auto"/>
        <w:rPr>
          <w:rFonts w:cs="David" w:hint="cs"/>
          <w:bCs/>
          <w:sz w:val="32"/>
          <w:szCs w:val="32"/>
        </w:rPr>
      </w:pPr>
    </w:p>
    <w:p w:rsidR="00707390" w:rsidRPr="009D212D" w:rsidRDefault="00E84C93" w:rsidP="00E84C93">
      <w:pPr>
        <w:pStyle w:val="a3"/>
        <w:jc w:val="left"/>
        <w:rPr>
          <w:rFonts w:cs="David" w:hint="cs"/>
          <w:bCs/>
          <w:sz w:val="32"/>
          <w:szCs w:val="32"/>
          <w:rtl/>
        </w:rPr>
      </w:pPr>
      <w:r>
        <w:rPr>
          <w:rFonts w:cs="David" w:hint="cs"/>
          <w:bCs/>
          <w:sz w:val="32"/>
          <w:szCs w:val="32"/>
          <w:rtl/>
        </w:rPr>
        <w:t>משנה ראשונה</w:t>
      </w:r>
      <w:r w:rsidR="001148F1">
        <w:rPr>
          <w:rFonts w:cs="David" w:hint="cs"/>
          <w:bCs/>
          <w:sz w:val="32"/>
          <w:szCs w:val="32"/>
          <w:rtl/>
        </w:rPr>
        <w:t xml:space="preserve"> / אביבית לוי</w:t>
      </w:r>
    </w:p>
    <w:p w:rsidR="00707390" w:rsidRDefault="00707390" w:rsidP="00707390">
      <w:pPr>
        <w:pStyle w:val="a3"/>
        <w:bidi w:val="0"/>
        <w:jc w:val="right"/>
        <w:rPr>
          <w:rFonts w:cs="David"/>
          <w:bCs/>
          <w:sz w:val="28"/>
          <w:szCs w:val="28"/>
        </w:rPr>
      </w:pPr>
    </w:p>
    <w:p w:rsidR="00E84C93" w:rsidRDefault="00E84C93" w:rsidP="00E84C93">
      <w:pPr>
        <w:pStyle w:val="a3"/>
        <w:ind w:left="1440" w:firstLine="720"/>
        <w:jc w:val="left"/>
        <w:rPr>
          <w:rFonts w:cs="David"/>
          <w:b/>
          <w:sz w:val="24"/>
          <w:rtl/>
        </w:rPr>
      </w:pPr>
      <w:r w:rsidRPr="00E84C93">
        <w:rPr>
          <w:rFonts w:cs="David" w:hint="cs"/>
          <w:b/>
          <w:sz w:val="24"/>
          <w:rtl/>
        </w:rPr>
        <w:t>לסבתא</w:t>
      </w:r>
      <w:r w:rsidR="00AC4AA8">
        <w:rPr>
          <w:rFonts w:cs="David" w:hint="cs"/>
          <w:b/>
          <w:sz w:val="24"/>
          <w:rtl/>
        </w:rPr>
        <w:t xml:space="preserve"> ברכה קאפח</w:t>
      </w:r>
    </w:p>
    <w:p w:rsidR="00E84C93" w:rsidRPr="00E84C93" w:rsidRDefault="00E84C93" w:rsidP="00E84C93">
      <w:pPr>
        <w:pStyle w:val="a3"/>
        <w:ind w:left="1440" w:firstLine="720"/>
        <w:jc w:val="left"/>
        <w:rPr>
          <w:rFonts w:cs="David"/>
          <w:b/>
          <w:sz w:val="24"/>
          <w:rtl/>
        </w:rPr>
      </w:pPr>
    </w:p>
    <w:p w:rsidR="00E84C93" w:rsidRDefault="00E84C93" w:rsidP="00E84C93">
      <w:pPr>
        <w:pStyle w:val="a3"/>
        <w:jc w:val="left"/>
        <w:rPr>
          <w:rFonts w:cs="David"/>
          <w:b/>
          <w:sz w:val="28"/>
          <w:szCs w:val="28"/>
          <w:rtl/>
        </w:rPr>
      </w:pPr>
      <w:r w:rsidRPr="00E84C93">
        <w:rPr>
          <w:rFonts w:cs="David" w:hint="cs"/>
          <w:b/>
          <w:sz w:val="28"/>
          <w:szCs w:val="28"/>
          <w:rtl/>
        </w:rPr>
        <w:t>מ</w:t>
      </w:r>
      <w:r>
        <w:rPr>
          <w:rFonts w:cs="David" w:hint="cs"/>
          <w:b/>
          <w:sz w:val="28"/>
          <w:szCs w:val="28"/>
          <w:rtl/>
        </w:rPr>
        <w:t>ִ</w:t>
      </w:r>
      <w:r w:rsidRPr="00E84C93">
        <w:rPr>
          <w:rFonts w:cs="David" w:hint="cs"/>
          <w:b/>
          <w:sz w:val="28"/>
          <w:szCs w:val="28"/>
          <w:rtl/>
        </w:rPr>
        <w:t>ת</w:t>
      </w:r>
      <w:r>
        <w:rPr>
          <w:rFonts w:cs="David" w:hint="cs"/>
          <w:b/>
          <w:sz w:val="28"/>
          <w:szCs w:val="28"/>
          <w:rtl/>
        </w:rPr>
        <w:t>ְ</w:t>
      </w:r>
      <w:r w:rsidRPr="00E84C93">
        <w:rPr>
          <w:rFonts w:cs="David" w:hint="cs"/>
          <w:b/>
          <w:sz w:val="28"/>
          <w:szCs w:val="28"/>
          <w:rtl/>
        </w:rPr>
        <w:t>מ</w:t>
      </w:r>
      <w:r>
        <w:rPr>
          <w:rFonts w:cs="David" w:hint="cs"/>
          <w:b/>
          <w:sz w:val="28"/>
          <w:szCs w:val="28"/>
          <w:rtl/>
        </w:rPr>
        <w:t>ַ</w:t>
      </w:r>
      <w:r w:rsidRPr="00E84C93">
        <w:rPr>
          <w:rFonts w:cs="David" w:hint="cs"/>
          <w:b/>
          <w:sz w:val="28"/>
          <w:szCs w:val="28"/>
          <w:rtl/>
        </w:rPr>
        <w:t>ל</w:t>
      </w:r>
      <w:r>
        <w:rPr>
          <w:rFonts w:cs="David" w:hint="cs"/>
          <w:b/>
          <w:sz w:val="28"/>
          <w:szCs w:val="28"/>
          <w:rtl/>
        </w:rPr>
        <w:t>ֵּ</w:t>
      </w:r>
      <w:r w:rsidRPr="00E84C93">
        <w:rPr>
          <w:rFonts w:cs="David" w:hint="cs"/>
          <w:b/>
          <w:sz w:val="28"/>
          <w:szCs w:val="28"/>
          <w:rtl/>
        </w:rPr>
        <w:t>את</w:t>
      </w:r>
      <w:r>
        <w:rPr>
          <w:rFonts w:cs="David" w:hint="cs"/>
          <w:b/>
          <w:sz w:val="28"/>
          <w:szCs w:val="28"/>
          <w:rtl/>
        </w:rPr>
        <w:t xml:space="preserve"> בִּרְכָתֵךְ</w:t>
      </w:r>
    </w:p>
    <w:p w:rsidR="00E84C93" w:rsidRDefault="00E84C93" w:rsidP="00E84C93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בּינָה-חָכְמָה-וְדַעַת</w:t>
      </w:r>
    </w:p>
    <w:p w:rsidR="00E84C93" w:rsidRDefault="00E84C93" w:rsidP="00E84C93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מוּל אוֹרוֹת הַשַּׁבָּת.</w:t>
      </w:r>
    </w:p>
    <w:p w:rsidR="00E84C93" w:rsidRDefault="00E84C93" w:rsidP="00E84C93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וְאַנְחָתֵךְ הַצּוֹרֶפֶת</w:t>
      </w:r>
    </w:p>
    <w:p w:rsidR="00E84C93" w:rsidRDefault="00E84C93" w:rsidP="00E84C93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לְלַחַשׁ עֲנִיִּים הַמְפַלֵּל</w:t>
      </w:r>
    </w:p>
    <w:p w:rsidR="00E84C93" w:rsidRDefault="00E84C93" w:rsidP="00E84C93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לִשְׁלוֹמֵךְ וְדוֹרֵשׁ: אַיֵּה?</w:t>
      </w:r>
    </w:p>
    <w:p w:rsidR="00E84C93" w:rsidRDefault="00E84C93" w:rsidP="00E84C93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וְעֵינֵךְ הַתְּמֵהָה:</w:t>
      </w:r>
    </w:p>
    <w:p w:rsidR="00E84C93" w:rsidRDefault="00E84C93" w:rsidP="00E84C93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שֵׁב וְאַל תַּעֲשֶׂה?</w:t>
      </w:r>
    </w:p>
    <w:p w:rsidR="00E84C93" w:rsidRDefault="00E84C93" w:rsidP="00E84C93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וּמִצְוַת אָבִיךְ הַשְׁגוּרָה:</w:t>
      </w:r>
    </w:p>
    <w:p w:rsidR="00E84C93" w:rsidRDefault="00E84C93" w:rsidP="00E84C93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אִם פָּנוּי זְמַנֵּךְ</w:t>
      </w:r>
    </w:p>
    <w:p w:rsidR="00E84C93" w:rsidRDefault="00E84C93" w:rsidP="00E84C93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שִׂמְלָתֵךְ פִּרְמִי</w:t>
      </w:r>
    </w:p>
    <w:p w:rsidR="00E84C93" w:rsidRDefault="00E84C93" w:rsidP="00E84C93">
      <w:pPr>
        <w:pStyle w:val="a3"/>
        <w:jc w:val="left"/>
        <w:rPr>
          <w:rFonts w:cs="David" w:hint="cs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עַל-מְנָת לִתְפּ</w:t>
      </w:r>
      <w:r>
        <w:rPr>
          <w:b/>
          <w:sz w:val="28"/>
          <w:szCs w:val="28"/>
          <w:rtl/>
        </w:rPr>
        <w:t>ֺ</w:t>
      </w:r>
      <w:r>
        <w:rPr>
          <w:rFonts w:cs="David" w:hint="cs"/>
          <w:b/>
          <w:sz w:val="28"/>
          <w:szCs w:val="28"/>
          <w:rtl/>
        </w:rPr>
        <w:t>ר מֵחָדָשׁ.</w:t>
      </w:r>
    </w:p>
    <w:p w:rsidR="00E84C93" w:rsidRDefault="00E84C93" w:rsidP="00E84C93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וּמִשְׁנָתֵךְ בִּי</w:t>
      </w:r>
    </w:p>
    <w:p w:rsidR="00E84C93" w:rsidRDefault="00E84C93" w:rsidP="00E84C93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פּוֹעֶמֶת עוֹד</w:t>
      </w:r>
    </w:p>
    <w:p w:rsidR="00E84C93" w:rsidRPr="00E84C93" w:rsidRDefault="00E84C93" w:rsidP="00E84C93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טֶרֶם יָדַעְתִּי צוּרָה.</w:t>
      </w:r>
    </w:p>
    <w:p w:rsidR="00E96386" w:rsidRDefault="00E96386" w:rsidP="00707390">
      <w:pPr>
        <w:rPr>
          <w:rtl/>
        </w:rPr>
      </w:pPr>
    </w:p>
    <w:p w:rsidR="00AD52FE" w:rsidRDefault="00AD52FE" w:rsidP="00707390">
      <w:pPr>
        <w:rPr>
          <w:rtl/>
        </w:rPr>
      </w:pPr>
    </w:p>
    <w:p w:rsidR="00AD52FE" w:rsidRDefault="00AD52FE" w:rsidP="00707390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מתוך "זכות השתיקה" (עקד, 2002)</w:t>
      </w:r>
    </w:p>
    <w:p w:rsidR="00EC290F" w:rsidRDefault="00EC290F" w:rsidP="00707390">
      <w:pPr>
        <w:rPr>
          <w:rFonts w:hint="cs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הופיע גם בתוך המקראה "שיח בין דורי" של משרד החינוך.</w:t>
      </w:r>
    </w:p>
    <w:p w:rsidR="00EC290F" w:rsidRDefault="00EC290F" w:rsidP="00707390">
      <w:pPr>
        <w:rPr>
          <w:rtl/>
        </w:rPr>
      </w:pPr>
    </w:p>
    <w:p w:rsidR="00FE507A" w:rsidRDefault="00FE507A">
      <w:pPr>
        <w:autoSpaceDE/>
        <w:autoSpaceDN/>
        <w:bidi w:val="0"/>
        <w:adjustRightInd/>
        <w:spacing w:after="200" w:line="276" w:lineRule="auto"/>
        <w:rPr>
          <w:rFonts w:cs="FrankRuehl"/>
        </w:rPr>
      </w:pPr>
      <w:r>
        <w:rPr>
          <w:rFonts w:cs="FrankRuehl"/>
          <w:rtl/>
        </w:rPr>
        <w:br w:type="page"/>
      </w:r>
    </w:p>
    <w:p w:rsidR="00FE507A" w:rsidRDefault="00FE507A" w:rsidP="00FE507A">
      <w:pPr>
        <w:pStyle w:val="a3"/>
        <w:jc w:val="left"/>
        <w:rPr>
          <w:rFonts w:cs="David"/>
          <w:bCs/>
          <w:sz w:val="32"/>
          <w:szCs w:val="32"/>
          <w:rtl/>
        </w:rPr>
      </w:pPr>
    </w:p>
    <w:p w:rsidR="00FE507A" w:rsidRDefault="00FE507A" w:rsidP="00FE507A">
      <w:pPr>
        <w:pStyle w:val="a3"/>
        <w:jc w:val="left"/>
        <w:rPr>
          <w:rFonts w:cs="David"/>
          <w:bCs/>
          <w:sz w:val="32"/>
          <w:szCs w:val="32"/>
          <w:rtl/>
        </w:rPr>
      </w:pPr>
    </w:p>
    <w:p w:rsidR="00FE507A" w:rsidRPr="009D212D" w:rsidRDefault="00FE507A" w:rsidP="00FE507A">
      <w:pPr>
        <w:pStyle w:val="a3"/>
        <w:jc w:val="left"/>
        <w:rPr>
          <w:rFonts w:cs="David"/>
          <w:bCs/>
          <w:sz w:val="32"/>
          <w:szCs w:val="32"/>
          <w:rtl/>
        </w:rPr>
      </w:pPr>
      <w:r>
        <w:rPr>
          <w:rFonts w:cs="David" w:hint="cs"/>
          <w:bCs/>
          <w:sz w:val="32"/>
          <w:szCs w:val="32"/>
          <w:rtl/>
        </w:rPr>
        <w:t>זיכרון לברכה / אביבית לוי</w:t>
      </w:r>
    </w:p>
    <w:p w:rsidR="00FE507A" w:rsidRDefault="00FE507A" w:rsidP="00FE507A">
      <w:pPr>
        <w:pStyle w:val="a3"/>
        <w:bidi w:val="0"/>
        <w:jc w:val="right"/>
        <w:rPr>
          <w:rFonts w:cs="David"/>
          <w:bCs/>
          <w:sz w:val="28"/>
          <w:szCs w:val="28"/>
        </w:rPr>
      </w:pPr>
    </w:p>
    <w:p w:rsidR="00FE507A" w:rsidRDefault="00FE507A" w:rsidP="00FE507A">
      <w:pPr>
        <w:pStyle w:val="a3"/>
        <w:ind w:left="2160" w:firstLine="720"/>
        <w:jc w:val="left"/>
        <w:rPr>
          <w:rFonts w:cs="David"/>
          <w:b/>
          <w:sz w:val="24"/>
          <w:rtl/>
        </w:rPr>
      </w:pPr>
      <w:r w:rsidRPr="00E84C93">
        <w:rPr>
          <w:rFonts w:cs="David" w:hint="cs"/>
          <w:b/>
          <w:sz w:val="24"/>
          <w:rtl/>
        </w:rPr>
        <w:t>לסבתא</w:t>
      </w:r>
      <w:r>
        <w:rPr>
          <w:rFonts w:cs="David" w:hint="cs"/>
          <w:b/>
          <w:sz w:val="24"/>
          <w:rtl/>
        </w:rPr>
        <w:t xml:space="preserve"> ז"ל</w:t>
      </w:r>
    </w:p>
    <w:p w:rsidR="00FE507A" w:rsidRPr="00E84C93" w:rsidRDefault="00FE507A" w:rsidP="00FE507A">
      <w:pPr>
        <w:pStyle w:val="a3"/>
        <w:ind w:left="1440" w:firstLine="720"/>
        <w:jc w:val="left"/>
        <w:rPr>
          <w:rFonts w:cs="David"/>
          <w:b/>
          <w:sz w:val="24"/>
          <w:rtl/>
        </w:rPr>
      </w:pPr>
    </w:p>
    <w:p w:rsidR="00FE507A" w:rsidRDefault="00FE507A" w:rsidP="00FE507A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כְּשֶׁבִּרְכָתֵךְ מִסְתַּיֶּמֶת</w:t>
      </w:r>
    </w:p>
    <w:p w:rsidR="00FE507A" w:rsidRDefault="00FE507A" w:rsidP="00FE507A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מְהַבְהֵבוֹת בִּי עֵינַיִם שֶׁל שַׁבָּת</w:t>
      </w:r>
    </w:p>
    <w:p w:rsidR="00FE507A" w:rsidRDefault="00FE507A" w:rsidP="00FE507A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וְזִכְרוֹן הַמִּלִים:</w:t>
      </w:r>
    </w:p>
    <w:p w:rsidR="00FE507A" w:rsidRDefault="00FE507A" w:rsidP="00FE507A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"יִגְ'בֵּר גַלְבֵּק, יַא בִּנְתִי" (*),</w:t>
      </w:r>
    </w:p>
    <w:p w:rsidR="00FE507A" w:rsidRDefault="00FE507A" w:rsidP="00FE507A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מַעֲלֶה לְחִישַׁת אָמֵן</w:t>
      </w:r>
    </w:p>
    <w:p w:rsidR="00FE507A" w:rsidRDefault="00FE507A" w:rsidP="00FE507A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יְתוֹמָה עַל שְׂפָתַי</w:t>
      </w:r>
    </w:p>
    <w:p w:rsidR="00FE507A" w:rsidRDefault="00FE507A" w:rsidP="00FE507A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הֵן לִבִּי כּ</w:t>
      </w:r>
      <w:r>
        <w:rPr>
          <w:b/>
          <w:sz w:val="28"/>
          <w:szCs w:val="28"/>
          <w:rtl/>
        </w:rPr>
        <w:t>ֺ</w:t>
      </w:r>
      <w:r>
        <w:rPr>
          <w:rFonts w:cs="David" w:hint="cs"/>
          <w:b/>
          <w:sz w:val="28"/>
          <w:szCs w:val="28"/>
          <w:rtl/>
        </w:rPr>
        <w:t>הֵן עַל דוּכָנֵךְ</w:t>
      </w:r>
    </w:p>
    <w:p w:rsidR="00FE507A" w:rsidRDefault="00FE507A" w:rsidP="00FE507A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כָּאן בִּירוּשָׁלַיִם שֶׁל מַטָּה</w:t>
      </w:r>
    </w:p>
    <w:p w:rsidR="00FE507A" w:rsidRDefault="00FE507A" w:rsidP="00FE507A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ל</w:t>
      </w:r>
      <w:r>
        <w:rPr>
          <w:b/>
          <w:sz w:val="28"/>
          <w:szCs w:val="28"/>
          <w:rtl/>
        </w:rPr>
        <w:t>ֺ</w:t>
      </w:r>
      <w:r>
        <w:rPr>
          <w:rFonts w:cs="David" w:hint="cs"/>
          <w:b/>
          <w:sz w:val="28"/>
          <w:szCs w:val="28"/>
          <w:rtl/>
        </w:rPr>
        <w:t>א יָעֵז לְהַפֵר מִצְוַתֵךְ,</w:t>
      </w:r>
    </w:p>
    <w:p w:rsidR="00FE507A" w:rsidRDefault="00FE507A" w:rsidP="00FE507A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יִתְגַּבֵּר וְיֵלֵךְ,</w:t>
      </w:r>
    </w:p>
    <w:p w:rsidR="00FE507A" w:rsidRDefault="00FE507A" w:rsidP="00FE507A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אִם כְּאָנוּס עַל-פִּי הַדִּבּוּר</w:t>
      </w:r>
    </w:p>
    <w:p w:rsidR="00FE507A" w:rsidRDefault="00FE507A" w:rsidP="00FE507A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או</w:t>
      </w:r>
      <w:r>
        <w:rPr>
          <w:rFonts w:ascii="David" w:hAnsi="David" w:cs="David"/>
          <w:b/>
          <w:sz w:val="28"/>
          <w:szCs w:val="28"/>
          <w:rtl/>
        </w:rPr>
        <w:t>ֹ</w:t>
      </w:r>
      <w:r>
        <w:rPr>
          <w:rFonts w:cs="David" w:hint="cs"/>
          <w:b/>
          <w:sz w:val="28"/>
          <w:szCs w:val="28"/>
          <w:rtl/>
        </w:rPr>
        <w:t xml:space="preserve"> כְּהו</w:t>
      </w:r>
      <w:r>
        <w:rPr>
          <w:rFonts w:ascii="David" w:hAnsi="David" w:cs="David"/>
          <w:b/>
          <w:sz w:val="28"/>
          <w:szCs w:val="28"/>
          <w:rtl/>
        </w:rPr>
        <w:t>ֹ</w:t>
      </w:r>
      <w:r>
        <w:rPr>
          <w:rFonts w:cs="David" w:hint="cs"/>
          <w:b/>
          <w:sz w:val="28"/>
          <w:szCs w:val="28"/>
          <w:rtl/>
        </w:rPr>
        <w:t>לֵךְ שְׁבִי אַחֲרַיִךְ</w:t>
      </w:r>
    </w:p>
    <w:p w:rsidR="00FE507A" w:rsidRDefault="00FE507A" w:rsidP="00FE507A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כָּךְ או</w:t>
      </w:r>
      <w:r>
        <w:rPr>
          <w:rFonts w:ascii="David" w:hAnsi="David" w:cs="David"/>
          <w:b/>
          <w:sz w:val="28"/>
          <w:szCs w:val="28"/>
          <w:rtl/>
        </w:rPr>
        <w:t>ֹ</w:t>
      </w:r>
      <w:r>
        <w:rPr>
          <w:rFonts w:cs="David" w:hint="cs"/>
          <w:b/>
          <w:sz w:val="28"/>
          <w:szCs w:val="28"/>
          <w:rtl/>
        </w:rPr>
        <w:t xml:space="preserve"> כָּךְ ל</w:t>
      </w:r>
      <w:r>
        <w:rPr>
          <w:b/>
          <w:sz w:val="28"/>
          <w:szCs w:val="28"/>
          <w:rtl/>
        </w:rPr>
        <w:t>ֺ</w:t>
      </w:r>
      <w:r>
        <w:rPr>
          <w:rFonts w:cs="David" w:hint="cs"/>
          <w:b/>
          <w:sz w:val="28"/>
          <w:szCs w:val="28"/>
          <w:rtl/>
        </w:rPr>
        <w:t xml:space="preserve">א יַעֲשֶׂה </w:t>
      </w:r>
    </w:p>
    <w:p w:rsidR="00FE507A" w:rsidRDefault="00FE507A" w:rsidP="00FE507A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תְּפִלַּתֵךְ מְאֶמֶשׁ</w:t>
      </w:r>
    </w:p>
    <w:p w:rsidR="00FE507A" w:rsidRPr="00E84C93" w:rsidRDefault="00FE507A" w:rsidP="00FE507A">
      <w:pPr>
        <w:pStyle w:val="a3"/>
        <w:jc w:val="left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בְּרָכָה לְבַטָּלָה.</w:t>
      </w:r>
    </w:p>
    <w:p w:rsidR="00FE507A" w:rsidRDefault="00FE507A" w:rsidP="00FE507A">
      <w:pPr>
        <w:jc w:val="both"/>
        <w:rPr>
          <w:rtl/>
        </w:rPr>
      </w:pPr>
    </w:p>
    <w:p w:rsidR="00FE507A" w:rsidRDefault="00FE507A" w:rsidP="00FE507A">
      <w:pPr>
        <w:jc w:val="both"/>
        <w:rPr>
          <w:rtl/>
        </w:rPr>
      </w:pPr>
    </w:p>
    <w:p w:rsidR="00FE507A" w:rsidRDefault="00FE507A" w:rsidP="00FE507A">
      <w:pPr>
        <w:jc w:val="both"/>
        <w:rPr>
          <w:rtl/>
        </w:rPr>
      </w:pPr>
      <w:r>
        <w:rPr>
          <w:rFonts w:hint="cs"/>
          <w:rtl/>
        </w:rPr>
        <w:t>(*) פירוש: "יחזק לבך, בתי"</w:t>
      </w:r>
    </w:p>
    <w:p w:rsidR="00FE507A" w:rsidRDefault="00FE507A" w:rsidP="00FE507A">
      <w:pPr>
        <w:autoSpaceDE/>
        <w:autoSpaceDN/>
        <w:adjustRightInd/>
        <w:spacing w:after="200" w:line="276" w:lineRule="auto"/>
        <w:rPr>
          <w:rFonts w:cs="FrankRuehl" w:hint="cs"/>
          <w:rtl/>
        </w:rPr>
      </w:pPr>
    </w:p>
    <w:p w:rsidR="000802DF" w:rsidRDefault="00FE507A" w:rsidP="00EC290F">
      <w:pPr>
        <w:spacing w:line="360" w:lineRule="auto"/>
        <w:ind w:left="360" w:hanging="334"/>
        <w:jc w:val="both"/>
        <w:rPr>
          <w:rFonts w:cs="FrankRuehl" w:hint="cs"/>
          <w:rtl/>
        </w:rPr>
      </w:pPr>
      <w:r>
        <w:rPr>
          <w:rFonts w:cs="FrankRuehl"/>
          <w:rtl/>
        </w:rPr>
        <w:tab/>
      </w:r>
      <w:r>
        <w:rPr>
          <w:rFonts w:cs="FrankRuehl"/>
          <w:rtl/>
        </w:rPr>
        <w:tab/>
      </w:r>
      <w:r>
        <w:rPr>
          <w:rFonts w:cs="FrankRuehl"/>
          <w:rtl/>
        </w:rPr>
        <w:tab/>
      </w:r>
      <w:r>
        <w:rPr>
          <w:rFonts w:cs="FrankRuehl"/>
          <w:rtl/>
        </w:rPr>
        <w:tab/>
      </w:r>
      <w:r>
        <w:rPr>
          <w:rFonts w:cs="FrankRuehl" w:hint="cs"/>
          <w:rtl/>
        </w:rPr>
        <w:t xml:space="preserve">מתוך </w:t>
      </w:r>
      <w:r w:rsidR="000802DF">
        <w:rPr>
          <w:rFonts w:cs="FrankRuehl" w:hint="cs"/>
          <w:rtl/>
        </w:rPr>
        <w:t>"אבן שואבת לחסד", אביבית לוי,</w:t>
      </w:r>
    </w:p>
    <w:p w:rsidR="00EC290F" w:rsidRDefault="00FE507A" w:rsidP="000802DF">
      <w:pPr>
        <w:spacing w:line="360" w:lineRule="auto"/>
        <w:ind w:left="1800" w:firstLine="360"/>
        <w:jc w:val="both"/>
        <w:rPr>
          <w:rFonts w:cs="FrankRuehl"/>
          <w:rtl/>
        </w:rPr>
      </w:pPr>
      <w:r>
        <w:rPr>
          <w:rFonts w:cs="FrankRuehl" w:hint="cs"/>
          <w:rtl/>
        </w:rPr>
        <w:t xml:space="preserve">מוסף שבת, מקור ראשון, </w:t>
      </w:r>
      <w:r w:rsidR="000802DF">
        <w:rPr>
          <w:rFonts w:cs="FrankRuehl" w:hint="cs"/>
          <w:rtl/>
        </w:rPr>
        <w:t>י"ז טבת תשע"ד, 20 דצמבר, 2013</w:t>
      </w:r>
    </w:p>
    <w:p w:rsidR="00FE507A" w:rsidRDefault="00FE507A" w:rsidP="00EC290F">
      <w:pPr>
        <w:spacing w:line="360" w:lineRule="auto"/>
        <w:ind w:left="360" w:hanging="334"/>
        <w:jc w:val="both"/>
        <w:rPr>
          <w:rFonts w:cs="FrankRuehl"/>
          <w:rtl/>
        </w:rPr>
      </w:pPr>
    </w:p>
    <w:p w:rsidR="00FE507A" w:rsidRDefault="00FE507A" w:rsidP="00EC290F">
      <w:pPr>
        <w:spacing w:line="360" w:lineRule="auto"/>
        <w:ind w:left="360" w:hanging="334"/>
        <w:jc w:val="both"/>
        <w:rPr>
          <w:rFonts w:cs="FrankRuehl" w:hint="cs"/>
          <w:rtl/>
        </w:rPr>
      </w:pPr>
    </w:p>
    <w:p w:rsidR="00EC290F" w:rsidRPr="00EC290F" w:rsidRDefault="00EC290F" w:rsidP="00EC290F">
      <w:pPr>
        <w:spacing w:line="360" w:lineRule="auto"/>
        <w:ind w:left="360" w:hanging="334"/>
        <w:jc w:val="both"/>
        <w:rPr>
          <w:rFonts w:cs="FrankRuehl"/>
          <w:b/>
          <w:bCs/>
          <w:rtl/>
        </w:rPr>
      </w:pPr>
      <w:r w:rsidRPr="00EC290F">
        <w:rPr>
          <w:rFonts w:cs="FrankRuehl" w:hint="cs"/>
          <w:b/>
          <w:bCs/>
          <w:rtl/>
        </w:rPr>
        <w:t>מקורות</w:t>
      </w:r>
    </w:p>
    <w:p w:rsidR="00EC290F" w:rsidRDefault="00EC290F" w:rsidP="00EC290F">
      <w:pPr>
        <w:spacing w:line="360" w:lineRule="auto"/>
        <w:ind w:left="360" w:hanging="334"/>
        <w:jc w:val="both"/>
        <w:rPr>
          <w:rFonts w:cs="FrankRuehl" w:hint="cs"/>
          <w:rtl/>
        </w:rPr>
      </w:pPr>
      <w:r>
        <w:rPr>
          <w:rFonts w:cs="FrankRuehl" w:hint="cs"/>
          <w:rtl/>
        </w:rPr>
        <w:t xml:space="preserve">אביבית לוי-קאפח. ( </w:t>
      </w:r>
      <w:r>
        <w:rPr>
          <w:rFonts w:cs="FrankRuehl"/>
          <w:rtl/>
        </w:rPr>
        <w:t>2002</w:t>
      </w:r>
      <w:r>
        <w:rPr>
          <w:rFonts w:cs="FrankRuehl" w:hint="cs"/>
          <w:rtl/>
        </w:rPr>
        <w:t xml:space="preserve">).  </w:t>
      </w:r>
      <w:r>
        <w:rPr>
          <w:rFonts w:cs="FrankRuehl"/>
          <w:b/>
          <w:bCs/>
          <w:rtl/>
        </w:rPr>
        <w:t>זכות השתיקה</w:t>
      </w:r>
      <w:r>
        <w:rPr>
          <w:rFonts w:cs="FrankRuehl" w:hint="cs"/>
          <w:rtl/>
        </w:rPr>
        <w:t>.</w:t>
      </w:r>
      <w:r>
        <w:rPr>
          <w:rFonts w:cs="FrankRuehl"/>
          <w:rtl/>
        </w:rPr>
        <w:t xml:space="preserve"> </w:t>
      </w:r>
      <w:r>
        <w:rPr>
          <w:rFonts w:cs="FrankRuehl" w:hint="cs"/>
          <w:rtl/>
        </w:rPr>
        <w:t xml:space="preserve">ספר שירה, עקד, תל- אביב. </w:t>
      </w:r>
    </w:p>
    <w:p w:rsidR="00EC290F" w:rsidRDefault="00EC290F" w:rsidP="00EC290F">
      <w:pPr>
        <w:spacing w:line="360" w:lineRule="auto"/>
        <w:ind w:left="360" w:hanging="334"/>
        <w:jc w:val="both"/>
        <w:rPr>
          <w:rFonts w:cs="FrankRuehl" w:hint="cs"/>
          <w:rtl/>
        </w:rPr>
      </w:pPr>
      <w:r>
        <w:rPr>
          <w:rFonts w:cs="FrankRuehl" w:hint="cs"/>
          <w:rtl/>
        </w:rPr>
        <w:t xml:space="preserve">אביבית לוי-קאפח. (2006). </w:t>
      </w:r>
      <w:r>
        <w:rPr>
          <w:rFonts w:cs="FrankRuehl" w:hint="cs"/>
          <w:b/>
          <w:bCs/>
          <w:rtl/>
        </w:rPr>
        <w:t>קולות מן התיבה</w:t>
      </w:r>
      <w:r>
        <w:rPr>
          <w:rFonts w:cs="FrankRuehl" w:hint="cs"/>
          <w:rtl/>
        </w:rPr>
        <w:t xml:space="preserve">. ספר שירה, עקד, תל- אביב. </w:t>
      </w:r>
    </w:p>
    <w:p w:rsidR="00EC290F" w:rsidRDefault="00EC290F" w:rsidP="00EC290F">
      <w:pPr>
        <w:spacing w:line="360" w:lineRule="auto"/>
        <w:ind w:left="360" w:hanging="334"/>
        <w:jc w:val="both"/>
        <w:rPr>
          <w:rFonts w:cs="FrankRuehl"/>
          <w:rtl/>
        </w:rPr>
      </w:pPr>
      <w:r>
        <w:rPr>
          <w:rFonts w:cs="FrankRuehl" w:hint="cs"/>
          <w:rtl/>
        </w:rPr>
        <w:t xml:space="preserve">אביבית לוי-קאפח. רשימה אישית </w:t>
      </w:r>
      <w:r>
        <w:rPr>
          <w:rFonts w:cs="FrankRuehl"/>
          <w:rtl/>
        </w:rPr>
        <w:t>–</w:t>
      </w:r>
      <w:r>
        <w:rPr>
          <w:rFonts w:cs="FrankRuehl" w:hint="cs"/>
          <w:rtl/>
        </w:rPr>
        <w:t xml:space="preserve"> ירושה לאומית. בתוך: </w:t>
      </w:r>
      <w:r>
        <w:rPr>
          <w:rFonts w:cs="FrankRuehl" w:hint="cs"/>
          <w:b/>
          <w:bCs/>
          <w:rtl/>
        </w:rPr>
        <w:t>תהודה</w:t>
      </w:r>
      <w:r>
        <w:rPr>
          <w:rFonts w:cs="FrankRuehl" w:hint="cs"/>
          <w:rtl/>
        </w:rPr>
        <w:t xml:space="preserve">, 24, תשס"ז, עמ' 100-103. </w:t>
      </w:r>
    </w:p>
    <w:p w:rsidR="000802DF" w:rsidRDefault="000802DF" w:rsidP="000802DF">
      <w:pPr>
        <w:spacing w:line="360" w:lineRule="auto"/>
        <w:ind w:left="360" w:hanging="334"/>
        <w:jc w:val="both"/>
        <w:rPr>
          <w:rFonts w:cs="FrankRuehl" w:hint="cs"/>
        </w:rPr>
      </w:pPr>
      <w:r>
        <w:rPr>
          <w:rFonts w:cs="FrankRuehl" w:hint="cs"/>
          <w:rtl/>
        </w:rPr>
        <w:t>אביבית לוי. (</w:t>
      </w:r>
      <w:r>
        <w:rPr>
          <w:rFonts w:cs="FrankRuehl"/>
          <w:rtl/>
        </w:rPr>
        <w:t>2003)</w:t>
      </w:r>
      <w:r>
        <w:rPr>
          <w:rFonts w:cs="FrankRuehl" w:hint="cs"/>
          <w:rtl/>
        </w:rPr>
        <w:t xml:space="preserve">. </w:t>
      </w:r>
      <w:r>
        <w:rPr>
          <w:rFonts w:cs="FrankRuehl"/>
          <w:b/>
          <w:bCs/>
          <w:rtl/>
        </w:rPr>
        <w:t>הולך תמים</w:t>
      </w:r>
      <w:r>
        <w:rPr>
          <w:rFonts w:cs="FrankRuehl" w:hint="cs"/>
          <w:b/>
          <w:bCs/>
          <w:rtl/>
        </w:rPr>
        <w:t xml:space="preserve"> </w:t>
      </w:r>
      <w:r>
        <w:rPr>
          <w:rFonts w:cs="FrankRuehl"/>
        </w:rPr>
        <w:t>–</w:t>
      </w:r>
      <w:r>
        <w:rPr>
          <w:rFonts w:cs="FrankRuehl" w:hint="cs"/>
          <w:rtl/>
        </w:rPr>
        <w:t xml:space="preserve"> </w:t>
      </w:r>
      <w:r>
        <w:rPr>
          <w:rFonts w:cs="FrankRuehl"/>
          <w:rtl/>
        </w:rPr>
        <w:t>מורשתו חייו ופועלו של הרב יוסף קאפח</w:t>
      </w:r>
      <w:r>
        <w:rPr>
          <w:rFonts w:cs="FrankRuehl" w:hint="cs"/>
          <w:rtl/>
        </w:rPr>
        <w:t>, יד מהר"י,</w:t>
      </w:r>
      <w:r>
        <w:rPr>
          <w:rFonts w:cs="FrankRuehl"/>
          <w:rtl/>
        </w:rPr>
        <w:t xml:space="preserve"> </w:t>
      </w:r>
      <w:r>
        <w:rPr>
          <w:rFonts w:cs="FrankRuehl"/>
        </w:rPr>
        <w:t xml:space="preserve"> </w:t>
      </w:r>
      <w:r>
        <w:rPr>
          <w:rFonts w:cs="FrankRuehl" w:hint="cs"/>
          <w:rtl/>
        </w:rPr>
        <w:t xml:space="preserve">ירושלים. </w:t>
      </w:r>
    </w:p>
    <w:p w:rsidR="000802DF" w:rsidRPr="000802DF" w:rsidRDefault="000802DF" w:rsidP="00EC290F">
      <w:pPr>
        <w:spacing w:line="360" w:lineRule="auto"/>
        <w:ind w:left="360" w:hanging="334"/>
        <w:jc w:val="both"/>
        <w:rPr>
          <w:rFonts w:cs="FrankRuehl" w:hint="cs"/>
          <w:rtl/>
        </w:rPr>
      </w:pPr>
      <w:r w:rsidRPr="000802DF">
        <w:rPr>
          <w:rFonts w:cs="FrankRuehl" w:hint="cs"/>
          <w:rtl/>
        </w:rPr>
        <w:t xml:space="preserve">אביבית לוי. </w:t>
      </w:r>
      <w:r>
        <w:rPr>
          <w:rFonts w:cs="FrankRuehl" w:hint="cs"/>
          <w:rtl/>
        </w:rPr>
        <w:t xml:space="preserve">אבן שואבת לחסד. בתוך: מוסף שבת, </w:t>
      </w:r>
      <w:r w:rsidRPr="000802DF">
        <w:rPr>
          <w:rFonts w:cs="FrankRuehl" w:hint="cs"/>
          <w:b/>
          <w:bCs/>
          <w:rtl/>
        </w:rPr>
        <w:t>מקור ראשון</w:t>
      </w:r>
      <w:r>
        <w:rPr>
          <w:rFonts w:cs="FrankRuehl" w:hint="cs"/>
          <w:rtl/>
        </w:rPr>
        <w:t>, י"ז בטבת תשע"ד, 20 בדצמבר 2013.</w:t>
      </w:r>
    </w:p>
    <w:p w:rsidR="00EC290F" w:rsidRDefault="00EC290F" w:rsidP="00EC290F">
      <w:pPr>
        <w:spacing w:line="360" w:lineRule="auto"/>
        <w:jc w:val="both"/>
        <w:rPr>
          <w:rFonts w:cs="FrankRuehl" w:hint="cs"/>
          <w:b/>
          <w:bCs/>
          <w:rtl/>
        </w:rPr>
      </w:pPr>
      <w:r>
        <w:rPr>
          <w:rFonts w:ascii="Arial" w:hAnsi="Arial" w:cs="FrankRuehl"/>
          <w:rtl/>
        </w:rPr>
        <w:t>יצחקי, יצחק (עורך</w:t>
      </w:r>
      <w:r>
        <w:rPr>
          <w:rFonts w:ascii="Arial" w:hAnsi="Arial" w:cs="FrankRuehl" w:hint="cs"/>
          <w:rtl/>
        </w:rPr>
        <w:t>, 2007</w:t>
      </w:r>
      <w:r>
        <w:rPr>
          <w:rFonts w:ascii="Arial" w:hAnsi="Arial" w:cs="FrankRuehl"/>
          <w:rtl/>
        </w:rPr>
        <w:t>)</w:t>
      </w:r>
      <w:r>
        <w:rPr>
          <w:rFonts w:ascii="Arial" w:hAnsi="Arial" w:cs="FrankRuehl" w:hint="cs"/>
          <w:rtl/>
        </w:rPr>
        <w:t>.</w:t>
      </w:r>
      <w:r>
        <w:rPr>
          <w:rFonts w:ascii="Arial" w:hAnsi="Arial" w:cs="FrankRuehl"/>
          <w:rtl/>
        </w:rPr>
        <w:t xml:space="preserve"> </w:t>
      </w:r>
      <w:r>
        <w:rPr>
          <w:rStyle w:val="ab"/>
          <w:rFonts w:ascii="Arial" w:hAnsi="Arial" w:cs="FrankRuehl"/>
          <w:rtl/>
        </w:rPr>
        <w:t xml:space="preserve">שיח בין דורי </w:t>
      </w:r>
      <w:r>
        <w:rPr>
          <w:rStyle w:val="ab"/>
          <w:rFonts w:ascii="Arial" w:hAnsi="Arial" w:cs="FrankRuehl"/>
          <w:b w:val="0"/>
          <w:bCs w:val="0"/>
          <w:rtl/>
        </w:rPr>
        <w:t>(מקראה</w:t>
      </w:r>
      <w:r>
        <w:rPr>
          <w:rStyle w:val="ab"/>
          <w:rFonts w:ascii="Arial" w:hAnsi="Arial" w:cs="FrankRuehl" w:hint="cs"/>
          <w:b w:val="0"/>
          <w:bCs w:val="0"/>
          <w:rtl/>
        </w:rPr>
        <w:t>/אנתולוגיה</w:t>
      </w:r>
      <w:r>
        <w:rPr>
          <w:rStyle w:val="ab"/>
          <w:rFonts w:ascii="Arial" w:hAnsi="Arial" w:cs="FrankRuehl"/>
          <w:b w:val="0"/>
          <w:bCs w:val="0"/>
          <w:rtl/>
        </w:rPr>
        <w:t xml:space="preserve">), הוצאת משרד החינוך והתרבות מינהל החינוך הדתי, </w:t>
      </w:r>
      <w:r>
        <w:rPr>
          <w:rStyle w:val="ab"/>
          <w:rFonts w:ascii="Arial" w:hAnsi="Arial" w:cs="FrankRuehl" w:hint="cs"/>
          <w:b w:val="0"/>
          <w:bCs w:val="0"/>
          <w:rtl/>
        </w:rPr>
        <w:t xml:space="preserve">ירושלים, </w:t>
      </w:r>
      <w:r>
        <w:rPr>
          <w:rStyle w:val="ab"/>
          <w:rFonts w:ascii="Arial" w:hAnsi="Arial" w:cs="FrankRuehl"/>
          <w:b w:val="0"/>
          <w:bCs w:val="0"/>
          <w:rtl/>
        </w:rPr>
        <w:t>התשס"ז</w:t>
      </w:r>
      <w:r>
        <w:rPr>
          <w:rFonts w:ascii="Arial" w:hAnsi="Arial" w:cs="FrankRuehl" w:hint="cs"/>
          <w:b/>
          <w:bCs/>
          <w:rtl/>
        </w:rPr>
        <w:t xml:space="preserve">. </w:t>
      </w:r>
    </w:p>
    <w:p w:rsidR="00AD52FE" w:rsidRDefault="00AD52FE" w:rsidP="00707390"/>
    <w:sectPr w:rsidR="00AD52FE" w:rsidSect="00B45A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83" w:rsidRDefault="00792383" w:rsidP="009D212D">
      <w:r>
        <w:separator/>
      </w:r>
    </w:p>
  </w:endnote>
  <w:endnote w:type="continuationSeparator" w:id="0">
    <w:p w:rsidR="00792383" w:rsidRDefault="00792383" w:rsidP="009D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83" w:rsidRDefault="00792383" w:rsidP="009D212D">
      <w:r>
        <w:separator/>
      </w:r>
    </w:p>
  </w:footnote>
  <w:footnote w:type="continuationSeparator" w:id="0">
    <w:p w:rsidR="00792383" w:rsidRDefault="00792383" w:rsidP="009D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90"/>
    <w:rsid w:val="000802DF"/>
    <w:rsid w:val="001148F1"/>
    <w:rsid w:val="001B2436"/>
    <w:rsid w:val="001C74DB"/>
    <w:rsid w:val="00292B4C"/>
    <w:rsid w:val="00490C0B"/>
    <w:rsid w:val="005B4BCD"/>
    <w:rsid w:val="005D2536"/>
    <w:rsid w:val="00707390"/>
    <w:rsid w:val="00792383"/>
    <w:rsid w:val="00871E5A"/>
    <w:rsid w:val="009D212D"/>
    <w:rsid w:val="00A655E4"/>
    <w:rsid w:val="00AC4AA8"/>
    <w:rsid w:val="00AD52FE"/>
    <w:rsid w:val="00B07BA2"/>
    <w:rsid w:val="00B45A12"/>
    <w:rsid w:val="00DE39A4"/>
    <w:rsid w:val="00E02D20"/>
    <w:rsid w:val="00E84C93"/>
    <w:rsid w:val="00E96386"/>
    <w:rsid w:val="00EC290F"/>
    <w:rsid w:val="00EF5861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A55CE-FD1F-40D2-A489-8BB94E54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90"/>
    <w:pPr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390"/>
    <w:pPr>
      <w:jc w:val="center"/>
    </w:pPr>
    <w:rPr>
      <w:sz w:val="96"/>
    </w:rPr>
  </w:style>
  <w:style w:type="character" w:customStyle="1" w:styleId="a4">
    <w:name w:val="כותרת טקסט תו"/>
    <w:basedOn w:val="a0"/>
    <w:link w:val="a3"/>
    <w:rsid w:val="00707390"/>
    <w:rPr>
      <w:rFonts w:ascii="Times New Roman" w:eastAsia="Times New Roman" w:hAnsi="Times New Roman" w:cs="Times New Roman"/>
      <w:sz w:val="96"/>
      <w:szCs w:val="24"/>
    </w:rPr>
  </w:style>
  <w:style w:type="paragraph" w:styleId="a5">
    <w:name w:val="header"/>
    <w:basedOn w:val="a"/>
    <w:link w:val="a6"/>
    <w:uiPriority w:val="99"/>
    <w:unhideWhenUsed/>
    <w:rsid w:val="009D212D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9D212D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D212D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9D212D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212D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9D212D"/>
    <w:rPr>
      <w:rFonts w:ascii="Tahoma" w:eastAsia="Times New Roman" w:hAnsi="Tahoma" w:cs="Tahoma"/>
      <w:sz w:val="16"/>
      <w:szCs w:val="16"/>
    </w:rPr>
  </w:style>
  <w:style w:type="character" w:styleId="ab">
    <w:name w:val="Strong"/>
    <w:basedOn w:val="a0"/>
    <w:qFormat/>
    <w:rsid w:val="00EC2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437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אביבית לוי-קאפח</vt:lpstr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אביבית לוי-קאפח</dc:title>
  <dc:creator>levi</dc:creator>
  <cp:lastModifiedBy>User</cp:lastModifiedBy>
  <cp:revision>8</cp:revision>
  <dcterms:created xsi:type="dcterms:W3CDTF">2015-04-14T06:08:00Z</dcterms:created>
  <dcterms:modified xsi:type="dcterms:W3CDTF">2015-04-14T06:52:00Z</dcterms:modified>
</cp:coreProperties>
</file>