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6600">
    <v:background id="_x0000_s1025" o:bwmode="white" fillcolor="#960">
      <v:fill type="tile"/>
    </v:background>
  </w:background>
  <w:body>
    <w:tbl>
      <w:tblPr>
        <w:tblW w:w="5850" w:type="pct"/>
        <w:jc w:val="center"/>
        <w:tblCellSpacing w:w="20" w:type="dxa"/>
        <w:tblInd w:w="-232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4"/>
        <w:gridCol w:w="4000"/>
      </w:tblGrid>
      <w:tr w:rsidR="00000000" w:rsidTr="00BD77F4">
        <w:trPr>
          <w:trHeight w:val="3757"/>
          <w:tblCellSpacing w:w="20" w:type="dxa"/>
          <w:jc w:val="center"/>
        </w:trPr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C1A20">
            <w:pPr>
              <w:bidi/>
              <w:ind w:left="632" w:right="624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49F6517" wp14:editId="11F5F1A9">
                  <wp:extent cx="933450" cy="1809750"/>
                  <wp:effectExtent l="0" t="0" r="0" b="0"/>
                  <wp:docPr id="1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000000" w:rsidRDefault="00EC1A20">
            <w:pPr>
              <w:pStyle w:val="2"/>
              <w:shd w:val="clear" w:color="auto" w:fill="808000"/>
              <w:ind w:left="353" w:right="327"/>
              <w:jc w:val="center"/>
              <w:rPr>
                <w:rFonts w:ascii="GoudyHandtooled BT" w:eastAsia="Times New Roman" w:hAnsi="GoudyHandtooled BT" w:cs="Guttman Adii-Light"/>
                <w:b w:val="0"/>
                <w:bCs w:val="0"/>
                <w:color w:val="FFFFFF"/>
                <w:sz w:val="72"/>
                <w:szCs w:val="72"/>
              </w:rPr>
            </w:pPr>
            <w:r>
              <w:rPr>
                <w:rFonts w:ascii="GoudyHandtooled BT" w:eastAsia="Times New Roman" w:hAnsi="GoudyHandtooled BT" w:cs="Guttman Adii-Light" w:hint="cs"/>
                <w:b w:val="0"/>
                <w:bCs w:val="0"/>
                <w:color w:val="FFFFFF"/>
                <w:sz w:val="72"/>
                <w:szCs w:val="72"/>
                <w:rtl/>
              </w:rPr>
              <w:t>חכמה מאין</w:t>
            </w:r>
          </w:p>
          <w:p w:rsidR="00000000" w:rsidRDefault="00EC1A20">
            <w:pPr>
              <w:shd w:val="clear" w:color="auto" w:fill="808000"/>
              <w:bidi/>
              <w:ind w:left="353" w:right="327"/>
              <w:jc w:val="center"/>
              <w:rPr>
                <w:color w:val="FFFFFF"/>
              </w:rPr>
            </w:pPr>
          </w:p>
          <w:p w:rsidR="00000000" w:rsidRDefault="00EC1A20">
            <w:pPr>
              <w:pStyle w:val="3"/>
              <w:shd w:val="clear" w:color="auto" w:fill="808000"/>
              <w:ind w:left="353" w:right="327"/>
              <w:jc w:val="center"/>
              <w:rPr>
                <w:rFonts w:eastAsia="Times New Roman"/>
                <w:color w:val="FFFFFF"/>
              </w:rPr>
            </w:pPr>
            <w:r>
              <w:rPr>
                <w:rFonts w:eastAsia="Times New Roman" w:hint="cs"/>
                <w:color w:val="FFFFFF"/>
                <w:rtl/>
              </w:rPr>
              <w:t>בטאון החברה היונגיאנית</w:t>
            </w:r>
          </w:p>
          <w:p w:rsidR="00000000" w:rsidRDefault="00EC1A20">
            <w:pPr>
              <w:shd w:val="clear" w:color="auto" w:fill="808000"/>
              <w:bidi/>
              <w:ind w:left="353" w:right="327"/>
              <w:jc w:val="center"/>
              <w:rPr>
                <w:sz w:val="40"/>
                <w:szCs w:val="40"/>
              </w:rPr>
            </w:pPr>
            <w:r>
              <w:rPr>
                <w:rFonts w:hint="cs"/>
                <w:color w:val="FFFFFF"/>
                <w:sz w:val="40"/>
                <w:szCs w:val="40"/>
                <w:rtl/>
              </w:rPr>
              <w:t>הישראלית החדשה</w:t>
            </w:r>
          </w:p>
          <w:p w:rsidR="00000000" w:rsidRDefault="00EC1A20">
            <w:pPr>
              <w:shd w:val="clear" w:color="auto" w:fill="808000"/>
              <w:bidi/>
              <w:ind w:left="353" w:right="327"/>
              <w:jc w:val="center"/>
              <w:rPr>
                <w:sz w:val="40"/>
                <w:szCs w:val="40"/>
              </w:rPr>
            </w:pPr>
          </w:p>
          <w:p w:rsidR="00000000" w:rsidRDefault="00EC1A20">
            <w:pPr>
              <w:bidi/>
              <w:ind w:right="131"/>
            </w:pPr>
          </w:p>
          <w:p w:rsidR="00000000" w:rsidRDefault="00EC1A20">
            <w:pPr>
              <w:pStyle w:val="a5"/>
              <w:ind w:left="1866"/>
            </w:pPr>
            <w:r>
              <w:rPr>
                <w:rFonts w:hint="cs"/>
                <w:rtl/>
              </w:rPr>
              <w:t xml:space="preserve">סתו 2012 מס' </w:t>
            </w:r>
            <w:r>
              <w:rPr>
                <w:rFonts w:hint="cs"/>
                <w:sz w:val="40"/>
                <w:szCs w:val="40"/>
                <w:rtl/>
              </w:rPr>
              <w:t>7</w:t>
            </w:r>
          </w:p>
          <w:p w:rsidR="00000000" w:rsidRDefault="00EC1A20">
            <w:pPr>
              <w:bidi/>
              <w:jc w:val="center"/>
              <w:rPr>
                <w:rtl/>
              </w:rPr>
            </w:pPr>
            <w:r>
              <w:rPr>
                <w:rFonts w:cs="Guttman Keren" w:hint="cs"/>
                <w:b/>
                <w:bCs/>
                <w:color w:val="800000"/>
                <w:sz w:val="48"/>
                <w:szCs w:val="48"/>
                <w:rtl/>
              </w:rPr>
              <w:t>הספר האדום של יונג</w:t>
            </w:r>
          </w:p>
          <w:p w:rsidR="00000000" w:rsidRDefault="00EC1A20">
            <w:pPr>
              <w:bidi/>
            </w:pPr>
          </w:p>
        </w:tc>
      </w:tr>
      <w:tr w:rsidR="00000000" w:rsidTr="00BD77F4">
        <w:trPr>
          <w:trHeight w:val="203"/>
          <w:tblCellSpacing w:w="20" w:type="dxa"/>
          <w:jc w:val="center"/>
        </w:trPr>
        <w:tc>
          <w:tcPr>
            <w:tcW w:w="4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C1A20" w:rsidP="00BD77F4">
            <w:pPr>
              <w:bidi/>
              <w:spacing w:before="120" w:after="240"/>
              <w:rPr>
                <w:rFonts w:hint="cs"/>
                <w:rtl/>
              </w:rPr>
            </w:pPr>
            <w:bookmarkStart w:id="0" w:name="_GoBack"/>
            <w:bookmarkEnd w:id="0"/>
          </w:p>
        </w:tc>
      </w:tr>
      <w:tr w:rsidR="00000000" w:rsidTr="00BD77F4">
        <w:trPr>
          <w:trHeight w:val="6915"/>
          <w:tblCellSpacing w:w="20" w:type="dxa"/>
          <w:jc w:val="center"/>
        </w:trPr>
        <w:tc>
          <w:tcPr>
            <w:tcW w:w="4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EC1A20">
            <w:pPr>
              <w:bidi/>
              <w:spacing w:line="276" w:lineRule="auto"/>
              <w:jc w:val="center"/>
              <w:rPr>
                <w:rFonts w:ascii="Tahoma" w:hAnsi="Tahoma" w:cs="FrankRuehl"/>
                <w:b/>
                <w:bCs/>
                <w:sz w:val="26"/>
                <w:szCs w:val="26"/>
                <w:u w:val="single"/>
              </w:rPr>
            </w:pPr>
          </w:p>
          <w:p w:rsidR="00000000" w:rsidRDefault="00EC1A20">
            <w:pPr>
              <w:bidi/>
              <w:jc w:val="center"/>
              <w:rPr>
                <w:rFonts w:cs="Guttman Keren"/>
                <w:b/>
                <w:bCs/>
                <w:color w:val="800000"/>
                <w:sz w:val="28"/>
                <w:szCs w:val="28"/>
              </w:rPr>
            </w:pPr>
            <w:r>
              <w:rPr>
                <w:rFonts w:cs="Guttman Keren" w:hint="cs"/>
                <w:b/>
                <w:bCs/>
                <w:color w:val="800000"/>
                <w:sz w:val="28"/>
                <w:szCs w:val="28"/>
                <w:rtl/>
              </w:rPr>
              <w:t>"אין לגנות את השגעון או לפחד מפניו</w:t>
            </w:r>
          </w:p>
          <w:p w:rsidR="00000000" w:rsidRDefault="00EC1A20">
            <w:pPr>
              <w:bidi/>
              <w:jc w:val="center"/>
              <w:rPr>
                <w:rFonts w:ascii="Arial" w:hAnsi="Arial" w:cs="Arial" w:hint="cs"/>
                <w:sz w:val="26"/>
                <w:szCs w:val="26"/>
                <w:rtl/>
              </w:rPr>
            </w:pPr>
            <w:r>
              <w:rPr>
                <w:rFonts w:cs="Guttman Keren" w:hint="cs"/>
                <w:b/>
                <w:bCs/>
                <w:color w:val="800000"/>
                <w:sz w:val="28"/>
                <w:szCs w:val="28"/>
                <w:rtl/>
              </w:rPr>
              <w:t>יש להעניק לו חיים"</w:t>
            </w:r>
          </w:p>
          <w:p w:rsidR="00000000" w:rsidRDefault="00EC1A20">
            <w:pPr>
              <w:tabs>
                <w:tab w:val="left" w:pos="10780"/>
              </w:tabs>
              <w:bidi/>
              <w:ind w:left="432" w:right="388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Arial" w:hAnsi="Arial" w:cs="Arial"/>
                <w:sz w:val="26"/>
                <w:szCs w:val="26"/>
                <w:rtl/>
              </w:rPr>
              <w:t>ק.ג. יונג, הספר האדום</w:t>
            </w:r>
          </w:p>
          <w:p w:rsidR="00000000" w:rsidRDefault="00EC1A20">
            <w:pPr>
              <w:tabs>
                <w:tab w:val="left" w:pos="10780"/>
              </w:tabs>
              <w:bidi/>
              <w:ind w:left="432" w:right="388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</w:p>
          <w:p w:rsidR="00000000" w:rsidRDefault="00EC1A20">
            <w:pPr>
              <w:tabs>
                <w:tab w:val="left" w:pos="10780"/>
              </w:tabs>
              <w:bidi/>
              <w:ind w:left="432" w:right="388"/>
              <w:jc w:val="center"/>
              <w:rPr>
                <w:rFonts w:ascii="TimesNewRomanPSMT" w:hAnsi="TimesNewRomanPSMT" w:cs="TimesNewRomanPSMT"/>
                <w:color w:val="810000"/>
                <w:sz w:val="36"/>
                <w:szCs w:val="36"/>
                <w:rtl/>
              </w:rPr>
            </w:pPr>
            <w:r>
              <w:rPr>
                <w:rFonts w:ascii="LucidaGrande" w:cs="LucidaGrande" w:hint="cs"/>
                <w:sz w:val="32"/>
                <w:szCs w:val="32"/>
                <w:rtl/>
              </w:rPr>
              <w:t>מה</w:t>
            </w:r>
            <w:r>
              <w:rPr>
                <w:rFonts w:ascii="LucidaGrande" w:cs="LucidaGrande" w:hint="cs"/>
                <w:sz w:val="32"/>
                <w:szCs w:val="32"/>
              </w:rPr>
              <w:t xml:space="preserve"> </w:t>
            </w:r>
            <w:r>
              <w:rPr>
                <w:rFonts w:ascii="LucidaGrande" w:cs="LucidaGrande" w:hint="cs"/>
                <w:sz w:val="32"/>
                <w:szCs w:val="32"/>
                <w:rtl/>
              </w:rPr>
              <w:t>עשוי</w:t>
            </w:r>
            <w:r>
              <w:rPr>
                <w:rFonts w:ascii="LucidaGrande" w:cs="LucidaGrande" w:hint="cs"/>
                <w:sz w:val="32"/>
                <w:szCs w:val="32"/>
              </w:rPr>
              <w:t xml:space="preserve"> </w:t>
            </w:r>
            <w:r>
              <w:rPr>
                <w:rFonts w:ascii="LucidaGrande" w:cs="LucidaGrande" w:hint="cs"/>
                <w:sz w:val="32"/>
                <w:szCs w:val="32"/>
                <w:rtl/>
              </w:rPr>
              <w:t>הספר</w:t>
            </w:r>
            <w:r>
              <w:rPr>
                <w:rFonts w:ascii="LucidaGrande" w:cs="LucidaGrande" w:hint="cs"/>
                <w:sz w:val="32"/>
                <w:szCs w:val="32"/>
              </w:rPr>
              <w:t xml:space="preserve"> </w:t>
            </w:r>
            <w:r>
              <w:rPr>
                <w:rFonts w:ascii="LucidaGrande" w:cs="LucidaGrande" w:hint="cs"/>
                <w:sz w:val="32"/>
                <w:szCs w:val="32"/>
                <w:rtl/>
              </w:rPr>
              <w:t>האדום</w:t>
            </w:r>
            <w:r>
              <w:rPr>
                <w:rFonts w:ascii="LucidaGrande" w:cs="LucidaGrande" w:hint="cs"/>
                <w:sz w:val="32"/>
                <w:szCs w:val="32"/>
              </w:rPr>
              <w:t xml:space="preserve"> </w:t>
            </w:r>
            <w:r>
              <w:rPr>
                <w:rFonts w:ascii="LucidaGrande" w:cs="LucidaGrande" w:hint="cs"/>
                <w:sz w:val="32"/>
                <w:szCs w:val="32"/>
                <w:rtl/>
              </w:rPr>
              <w:t>ללמד</w:t>
            </w:r>
            <w:r>
              <w:rPr>
                <w:rFonts w:ascii="LucidaGrande" w:cs="LucidaGrande" w:hint="cs"/>
                <w:sz w:val="32"/>
                <w:szCs w:val="32"/>
              </w:rPr>
              <w:t xml:space="preserve"> </w:t>
            </w:r>
            <w:r>
              <w:rPr>
                <w:rFonts w:ascii="LucidaGrande" w:cs="LucidaGrande" w:hint="cs"/>
                <w:sz w:val="32"/>
                <w:szCs w:val="32"/>
                <w:rtl/>
              </w:rPr>
              <w:t>את</w:t>
            </w:r>
            <w:r>
              <w:rPr>
                <w:rFonts w:ascii="LucidaGrande" w:cs="LucidaGrande" w:hint="cs"/>
                <w:sz w:val="32"/>
                <w:szCs w:val="32"/>
              </w:rPr>
              <w:t xml:space="preserve"> </w:t>
            </w:r>
            <w:r>
              <w:rPr>
                <w:rFonts w:ascii="LucidaGrande" w:cs="LucidaGrande" w:hint="cs"/>
                <w:sz w:val="32"/>
                <w:szCs w:val="32"/>
                <w:rtl/>
              </w:rPr>
              <w:t>הפסיכיאטרים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>?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ind w:left="290" w:right="955"/>
              <w:rPr>
                <w:rFonts w:ascii="LucidaGrande" w:hAnsi="TimesNewRomanPSMT" w:cs="LucidaGrande"/>
                <w:color w:val="000000"/>
                <w:sz w:val="32"/>
                <w:szCs w:val="32"/>
                <w:rtl/>
              </w:rPr>
            </w:pPr>
          </w:p>
          <w:p w:rsidR="00000000" w:rsidRDefault="00EC1A20">
            <w:pPr>
              <w:autoSpaceDE w:val="0"/>
              <w:autoSpaceDN w:val="0"/>
              <w:bidi/>
              <w:adjustRightInd w:val="0"/>
              <w:ind w:right="955"/>
              <w:jc w:val="center"/>
              <w:rPr>
                <w:rFonts w:ascii="LucidaGrande" w:hAnsi="TimesNewRomanPSMT" w:cs="LucidaGrande" w:hint="c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ucidaGrande" w:hAnsi="TimesNewRomanPSMT" w:cs="LucidaGrande" w:hint="cs"/>
                <w:b/>
                <w:bCs/>
                <w:color w:val="000000"/>
                <w:sz w:val="26"/>
                <w:szCs w:val="26"/>
                <w:rtl/>
              </w:rPr>
              <w:t>ד"ר יורם אינספקטור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ind w:right="955"/>
              <w:jc w:val="center"/>
              <w:rPr>
                <w:rFonts w:ascii="LucidaGrande" w:hAnsi="TimesNewRomanPSMT" w:cs="LucidaGrande" w:hint="cs"/>
                <w:color w:val="000000"/>
              </w:rPr>
            </w:pP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  <w:rtl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קארל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גוסטב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פסיכיאטר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כפי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עצמו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הגדיר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מקצועו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בספרו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האוטוביוגרפי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imesNewRomanPS-BoldMT" w:hAnsi="TimesNewRomanPS-BoldMT" w:cs="TimesNewRomanPS-BoldMT" w:hint="cs"/>
                <w:b/>
                <w:bCs/>
                <w:color w:val="000000"/>
                <w:rtl/>
              </w:rPr>
            </w:pPr>
            <w:r>
              <w:rPr>
                <w:rFonts w:ascii="Tahoma" w:hAnsi="Tahoma" w:cs="Tahoma"/>
                <w:color w:val="000000"/>
              </w:rPr>
              <w:t xml:space="preserve">"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זכרונות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חלומות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מחשבות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 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רופא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נפש (בפרק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מחשבות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מאוחרות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עמ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(321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כפסיכיאטר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בעצמי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ביקשתי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למצא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האדום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התייחסות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כלשהיא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לפסיכיאטריה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ולשגעון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פתחתי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האדום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כוונה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להגיע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לפרק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מסויים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ומבוקשי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ניתן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באקראי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(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שמא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הייתה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חווית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סינכרוניזאציה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בלשונו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Tahoma" w:hAnsi="Tahoma" w:cs="Tahoma"/>
                <w:color w:val="000000"/>
              </w:rPr>
              <w:t xml:space="preserve">).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האדום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מעין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איי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צינג</w:t>
            </w:r>
            <w:r>
              <w:rPr>
                <w:rFonts w:ascii="Tahoma" w:hAnsi="Tahoma" w:cs="Tahoma"/>
                <w:color w:val="000000"/>
              </w:rPr>
              <w:t>'?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חשבתי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לעצמי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ספק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ברצינות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ספק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בצחוק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כשלפתע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נתקלו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עיני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בכותרתו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הפרק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הארבע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עשר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בחלקו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האדום</w:t>
            </w:r>
            <w:r>
              <w:rPr>
                <w:rFonts w:asciiTheme="minorHAnsi" w:hAnsiTheme="minorHAnsi" w:cs="LucidaGrande" w:hint="cs"/>
                <w:color w:val="000000"/>
                <w:rtl/>
              </w:rPr>
              <w:t xml:space="preserve">-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"שגעון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נשגב</w:t>
            </w:r>
            <w:r>
              <w:rPr>
                <w:rFonts w:ascii="Tahoma" w:hAnsi="Tahoma" w:cs="Tahoma"/>
                <w:color w:val="000000"/>
              </w:rPr>
              <w:t xml:space="preserve">".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 xml:space="preserve"> התחלתי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לקרא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-Bold" w:hAnsi="Tahoma-Bold" w:cs="Tahoma-Bold"/>
                <w:b/>
                <w:bCs/>
                <w:color w:val="000000"/>
              </w:rPr>
            </w:pPr>
            <w:r>
              <w:rPr>
                <w:rFonts w:ascii="Tahoma-Bold" w:hAnsi="Tahoma-Bold" w:cs="Tahoma-Bold"/>
                <w:b/>
                <w:bCs/>
                <w:color w:val="000000"/>
              </w:rPr>
              <w:t>”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אני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עומד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באולם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שתקרתו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גבוהה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.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אני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רואה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מלפני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וילון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ירוק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המתוח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בין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שני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עמודים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-Bold" w:hAnsi="TimesNewRomanPSMT" w:cs="LucidaGrande-Bold"/>
                <w:b/>
                <w:bCs/>
                <w:color w:val="000000"/>
              </w:rPr>
            </w:pP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הוילון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נפתח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בקלות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ואני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מביט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אל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חדר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קטן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עמוק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שקירותיו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חשופים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.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בחדר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חלון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קטן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-Bold" w:hAnsi="TimesNewRomanPSMT" w:cs="LucidaGrande-Bold" w:hint="cs"/>
                <w:b/>
                <w:bCs/>
                <w:color w:val="000000"/>
              </w:rPr>
            </w:pP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שזכוכיתו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כחלחלה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.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אני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מניח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את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רגלי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על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המדרגה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המוליכה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אל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החדר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בינות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לעמודים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-Bold" w:hAnsi="TimesNewRomanPSMT" w:cs="LucidaGrande-Bold" w:hint="cs"/>
                <w:b/>
                <w:bCs/>
                <w:color w:val="000000"/>
              </w:rPr>
            </w:pP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ונכנס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פנימה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.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בקיר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האחורי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אני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מבחין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בשתי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דלתות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האחת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מימין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והשניה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משמאל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כאילו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-Bold" w:hAnsi="Tahoma-Bold" w:cs="Tahoma-Bold" w:hint="cs"/>
                <w:b/>
                <w:bCs/>
                <w:color w:val="000000"/>
              </w:rPr>
            </w:pP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עלי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לבחור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בין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ימין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ושמאל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.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אני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בוחר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בימנית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הדלת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פתוחה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ואני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נכנס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>..“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810000"/>
                <w:sz w:val="28"/>
                <w:szCs w:val="28"/>
              </w:rPr>
            </w:pP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810000"/>
                <w:sz w:val="28"/>
                <w:szCs w:val="28"/>
              </w:rPr>
            </w:pP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ימין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</w:rPr>
              <w:t xml:space="preserve"> 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ושמאל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</w:rPr>
              <w:t xml:space="preserve"> 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ומה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</w:rPr>
              <w:t xml:space="preserve"> 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שביניהם</w:t>
            </w:r>
            <w:r>
              <w:rPr>
                <w:rFonts w:ascii="Tahoma" w:hAnsi="Tahoma" w:cs="Tahoma"/>
                <w:color w:val="810000"/>
                <w:sz w:val="28"/>
                <w:szCs w:val="28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  <w:rtl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כך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נפתח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מסע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ארבעה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לילות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 xml:space="preserve"> במהלכם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מטלטל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החדר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הימני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המסמל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הרוח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האנליטי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האינטלקט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והמדע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לבין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השמאלי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המגלם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הגוף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הרגשות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והדת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למעשה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זהו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תיאור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אינטואיטיבי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תפקודי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ההמיספרות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המוח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האנושי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הימנית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והשמאלית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(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במהופך</w:t>
            </w:r>
            <w:r>
              <w:rPr>
                <w:rFonts w:ascii="Tahoma" w:hAnsi="Tahoma" w:cs="Tahoma"/>
                <w:color w:val="000000"/>
              </w:rPr>
              <w:t>..)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ואולי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אף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אימו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ואביו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,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וארחיב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בהמשך</w:t>
            </w:r>
            <w:r>
              <w:rPr>
                <w:rFonts w:ascii="Tahoma" w:hAnsi="Tahoma" w:cs="Tahoma"/>
                <w:color w:val="000000"/>
              </w:rPr>
              <w:t xml:space="preserve">;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לפני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מצליח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לגלות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שמגשר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הקטבים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ומאחד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הניגודים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הללו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מוצא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עצמו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מאושפז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בכפייה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במחלקה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פסיכיאטרית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(זהו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הנסיון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הספרותי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היחיד</w:t>
            </w:r>
            <w:r>
              <w:rPr>
                <w:rFonts w:ascii="Tahoma" w:hAnsi="Tahoma" w:cs="Tahoma"/>
                <w:color w:val="000000"/>
                <w:rtl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מכיר</w:t>
            </w:r>
            <w:r>
              <w:rPr>
                <w:rFonts w:ascii="Tahoma" w:hAnsi="Tahoma" w:cs="Tahoma"/>
                <w:color w:val="000000"/>
                <w:rtl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פסיכיאטר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לתאר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חווית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האשפוז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הפסיכיאטרי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בגוף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ראשון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מנקודת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מבטו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המטופל</w:t>
            </w:r>
            <w:r>
              <w:rPr>
                <w:rFonts w:ascii="Tahoma" w:hAnsi="Tahoma" w:cs="Tahoma"/>
                <w:color w:val="000000"/>
              </w:rPr>
              <w:t>.</w:t>
            </w:r>
            <w:r>
              <w:rPr>
                <w:rFonts w:ascii="Tahoma" w:hAnsi="Tahoma" w:cs="Tahoma"/>
                <w:color w:val="000000"/>
                <w:rtl/>
              </w:rPr>
              <w:t>)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התיאור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האנושי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המכאיב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וההומריסטי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עדיין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חשוב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ורלוונטי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לדעתי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לפסיכיאטריה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בעשור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השני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העשרים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ואחת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כמו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רבים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מהדברים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שכתב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בראשית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שעברה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כפסיכיאטר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צעיר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לפני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שאחזור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לתאר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בפניכם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הרפתקאת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ארבעת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הלילות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ברצוני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לאמר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כמה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מילים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קארל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גוסטאב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הפסיכיאטר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810000"/>
                <w:sz w:val="28"/>
                <w:szCs w:val="28"/>
                <w:rtl/>
              </w:rPr>
            </w:pP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ק</w:t>
            </w:r>
            <w:r>
              <w:rPr>
                <w:rFonts w:ascii="Tahoma" w:hAnsi="Tahoma" w:cs="Tahoma"/>
                <w:color w:val="810000"/>
                <w:sz w:val="28"/>
                <w:szCs w:val="28"/>
              </w:rPr>
              <w:t>.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ג</w:t>
            </w:r>
            <w:r>
              <w:rPr>
                <w:rFonts w:ascii="Tahoma" w:hAnsi="Tahoma" w:cs="Tahoma"/>
                <w:color w:val="810000"/>
                <w:sz w:val="28"/>
                <w:szCs w:val="28"/>
              </w:rPr>
              <w:t>.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</w:rPr>
              <w:t xml:space="preserve"> 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פסיכיאטר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</w:rPr>
              <w:t xml:space="preserve"> 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או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</w:rPr>
              <w:t xml:space="preserve"> 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אנטי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</w:rPr>
              <w:t xml:space="preserve"> 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פסיכאטר</w:t>
            </w:r>
            <w:r>
              <w:rPr>
                <w:rFonts w:ascii="Tahoma" w:hAnsi="Tahoma" w:cs="Tahoma"/>
                <w:color w:val="810000"/>
                <w:sz w:val="28"/>
                <w:szCs w:val="28"/>
              </w:rPr>
              <w:t>?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810000"/>
                <w:sz w:val="28"/>
                <w:szCs w:val="28"/>
              </w:rPr>
            </w:pP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  <w:rtl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התמחה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בפסיכיאטריה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בבית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החולים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הפסיכיאטרי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הנודע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ברגהולזלי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בציריך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אותו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ניהל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אז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lastRenderedPageBreak/>
              <w:t>יוג</w:t>
            </w:r>
            <w:r>
              <w:rPr>
                <w:rFonts w:ascii="Tahoma" w:hAnsi="Tahoma" w:cs="Tahoma"/>
                <w:color w:val="000000"/>
              </w:rPr>
              <w:t>'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בלוילר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-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הפסיכיאטר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שטבע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המונח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–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סכיזופרניה</w:t>
            </w:r>
            <w:r>
              <w:rPr>
                <w:rFonts w:ascii="Tahoma" w:hAnsi="Tahoma" w:cs="Tahoma"/>
                <w:color w:val="000000"/>
                <w:rtl/>
              </w:rPr>
              <w:t xml:space="preserve"> (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שסעת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בעברית)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המתאר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הסכיזם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השסע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המחשבה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הרגש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וההתנהגות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המאפיין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החולים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בסכיזופרניה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באותה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תקופה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הפסיכיאטריה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הייתה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טעונה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</w:t>
            </w: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מטריאליזם</w:t>
            </w:r>
            <w:r>
              <w:rPr>
                <w:rFonts w:ascii="Tahoma" w:hAnsi="Tahoma" w:cs="Tahoma"/>
                <w:color w:val="000000"/>
              </w:rPr>
              <w:t xml:space="preserve">"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כדבריו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 xml:space="preserve"> הייתה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יותר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התענינות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באיבר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במוח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מאשר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בתכנים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מייצר</w:t>
            </w:r>
            <w:r>
              <w:rPr>
                <w:rFonts w:ascii="Tahoma" w:hAnsi="Tahoma" w:cs="Tahoma"/>
                <w:color w:val="000000"/>
                <w:rtl/>
              </w:rPr>
              <w:t xml:space="preserve"> (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שונה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שקורה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היום</w:t>
            </w:r>
            <w:r>
              <w:rPr>
                <w:rFonts w:ascii="Tahoma" w:hAnsi="Tahoma" w:cs="Tahoma"/>
                <w:color w:val="000000"/>
              </w:rPr>
              <w:t>?....</w:t>
            </w:r>
            <w:r>
              <w:rPr>
                <w:rFonts w:ascii="Tahoma" w:hAnsi="Tahoma" w:cs="Tahoma"/>
                <w:color w:val="000000"/>
                <w:rtl/>
              </w:rPr>
              <w:t>)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בהרצאה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שכותרתה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תכני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הפסיכוזות</w:t>
            </w:r>
            <w:r>
              <w:rPr>
                <w:rFonts w:ascii="Tahoma" w:hAnsi="Tahoma" w:cs="Tahoma"/>
                <w:color w:val="000000"/>
              </w:rPr>
              <w:t xml:space="preserve">"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אותה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נשא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באולם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העיריה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בציריך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 xml:space="preserve">ב 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16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בינואר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1908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 xml:space="preserve"> (לפני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יותר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ממאה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שנים</w:t>
            </w:r>
            <w:r>
              <w:rPr>
                <w:rFonts w:ascii="Tahoma" w:hAnsi="Tahoma" w:cs="Tahoma"/>
                <w:color w:val="000000"/>
              </w:rPr>
              <w:t>..</w:t>
            </w:r>
            <w:r>
              <w:rPr>
                <w:rFonts w:ascii="Tahoma" w:hAnsi="Tahoma" w:cs="Tahoma"/>
                <w:color w:val="000000"/>
                <w:rtl/>
              </w:rPr>
              <w:t>)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אומר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”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בפסיכיאטריה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המודרנית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ההתייחסות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לנפש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רעה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מאוד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למרות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ההתקדמות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העצומה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בהבנת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האנטומיה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המוח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איננו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יודעים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דבר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אודות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הנפש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אפילו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עוד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פחות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שידענו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לפני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כן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הפסיכיאטריה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המודרנית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מתנהגת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כמו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שמתיימר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להבין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המשמעות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והתכלית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בניין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מסויים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באמצעות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ניתוח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המינראלים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האבנים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ממנו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נבנה</w:t>
            </w:r>
            <w:r>
              <w:rPr>
                <w:rFonts w:ascii="Tahoma" w:hAnsi="Tahoma" w:cs="Tahoma"/>
                <w:color w:val="000000"/>
              </w:rPr>
              <w:t xml:space="preserve">..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הפססיכיאטריה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טוענת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שאם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לקה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בשגעון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הרי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שבמקום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כלשהוא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במוח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תאים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יצאו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מגדרם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ויצרו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רעיונות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בלתי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הגיוניים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וחסרי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משמעות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פסיכולוגית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אבל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כאשר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מצליחים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להבין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המשמעות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וההגיון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השגעון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החולה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המטורף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הופך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לאנושי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יותר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לפנינו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עומד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אדם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הזהה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לנו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המתמודד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בעיות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אנושיות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עוד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מכונה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מוחית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שהתקלקלה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כשאנו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חודרים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תוך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הסודות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האנושיים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המטופלים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שלנו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השגעון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חושף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הספור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והמערכת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עליו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מבוסס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ואנו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מגלים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שהשגעון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תגובה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בלתי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שכיחה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לבעיות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רגשיות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שאינן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זרות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לנו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בשגעון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איננו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פוגשים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בדברים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חדשים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או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בלתי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ידועים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 ,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אנו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מתבוננים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ביסודות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קיומינו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,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במרקם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של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בעיות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החיים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בהן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כולנו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עסוקים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תלוי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הייתי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מצטט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הדברים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הללו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בפתח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לימוד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בפסיכיאטריה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לחילופין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הייתי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משתמש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בדברים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שכתב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הפסיכיאטר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היונגיאני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(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1914-1998 </w:t>
            </w:r>
            <w:r>
              <w:rPr>
                <w:rFonts w:ascii="Tahoma" w:hAnsi="Tahoma" w:cs="Tahoma"/>
                <w:color w:val="000000"/>
              </w:rPr>
              <w:t xml:space="preserve">)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</w:t>
            </w:r>
            <w:r>
              <w:rPr>
                <w:rFonts w:ascii="Tahoma" w:hAnsi="Tahoma" w:cs="Tahoma"/>
                <w:color w:val="000000"/>
              </w:rPr>
              <w:t>'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וויר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פרי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בספרו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הצד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האחד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השגעון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":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”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תמיד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התייחסתי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לבני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אדם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המצויים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בסערה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סכיזופרנית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חריפה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באמצעות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ההנחה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הכללית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שכל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אומרים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עסוקים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בו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משמעותי</w:t>
            </w:r>
            <w:r>
              <w:rPr>
                <w:rFonts w:ascii="Tahoma" w:hAnsi="Tahoma" w:cs="Tahoma"/>
                <w:color w:val="000000"/>
              </w:rPr>
              <w:t xml:space="preserve">!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משמעות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חומקת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מאיתנו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בתחילה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אבל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במוקדם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במאוחר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נגלה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שיש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אמת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רגשית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המגיחה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מבעד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לתעתועי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משחק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הדימויים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והסמלים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שנראה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ניתן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להבינם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לפרשם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למעשה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הנסיון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לעקוב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אחרי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קווי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המחשבה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אדם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הנתון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במצב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במרחב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נפשי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דומה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שחש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שמנסה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להבין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המשמעות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המטאפורית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מילותיו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שיר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מודרני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שבקריאה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ראשונה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נחווה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כתעלומה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מעורפלת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ככל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ננסה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לתרגם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הדברים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שאומר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המטופל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לשפה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רציונאלית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ככל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שנזרום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עם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זה</w:t>
            </w:r>
            <w:r>
              <w:rPr>
                <w:rFonts w:ascii="Tahoma" w:hAnsi="Tahoma" w:cs="Tahoma"/>
                <w:color w:val="000000"/>
              </w:rPr>
              <w:t>,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נוכל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להתחבר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למשמעות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שתגיח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בסופו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דבר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מהם</w:t>
            </w:r>
            <w:r>
              <w:rPr>
                <w:rFonts w:ascii="Tahoma" w:hAnsi="Tahoma" w:cs="Tahoma"/>
                <w:color w:val="000000"/>
              </w:rPr>
              <w:t>. ”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כמובן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שקשה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להאמין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שדבריו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פרי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יצוטטו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בפתחו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פסיכיאטריה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פרי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כמו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ר</w:t>
            </w:r>
            <w:r>
              <w:rPr>
                <w:rFonts w:ascii="Tahoma" w:hAnsi="Tahoma" w:cs="Tahoma"/>
                <w:color w:val="000000"/>
              </w:rPr>
              <w:t>.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</w:t>
            </w:r>
            <w:r>
              <w:rPr>
                <w:rFonts w:ascii="Tahoma" w:hAnsi="Tahoma" w:cs="Tahoma"/>
                <w:color w:val="000000"/>
              </w:rPr>
              <w:t>.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לאינג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מסווגים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כיום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כנביאי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התנועה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האנטי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פסיכיאטרית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(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מאמר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מעניין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שפורסם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עומד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השונה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והדומה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 xml:space="preserve">ללאינג  (בירחון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Harvest 2003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 xml:space="preserve"> ).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 xml:space="preserve"> פרי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במרכז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הטפולי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בקליפורניה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ולאינג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בלונדון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טפלו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בחולים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סכיזופרנים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כרוניים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ללא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  <w:rtl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טפול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תרופתי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מודה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הייתי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מעלה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דעתי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מעיז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לשקול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טפול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בלתיום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בחולה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הסובל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ממצב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מאני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פסיכוטי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חריף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בתרופה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נוגדת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פסיכוזה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בטפול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במי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שהזיות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קול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פוקדות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עליו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לשלוח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יד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בנפשו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טפול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תרופתי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במקרים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אלו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עשוי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להציל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חיים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מאידך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חשוב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שקולם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פרי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ולאינג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lastRenderedPageBreak/>
              <w:t>ימשיך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להשמע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בכדי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שהמציאות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הנפשית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הפנימית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הייחודית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האדם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תכובד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ובכדי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שלא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נתעלם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שהסמפטום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הנפשי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רוצה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לאמר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וממה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במקרים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רבים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מנסה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לתקן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ולאזן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זוכר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היטב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שחברי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שלמד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מחזורים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מתחתי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בבית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לרפואה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באוניברסיטת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ת</w:t>
            </w: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אחד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מהפרופסורים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הידועים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לפסיכיאטריה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הפרופסור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המכובד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אמר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לאחד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הסטודנטים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לרפואה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שניסה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להציג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בפניו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תכני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הפסיכוזה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החולה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שבדק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”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עזוב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תכנים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איזו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תרופה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תתן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? ”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אסור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לעזוב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התכנים</w:t>
            </w:r>
            <w:r>
              <w:rPr>
                <w:rFonts w:ascii="Tahoma" w:hAnsi="Tahoma" w:cs="Tahoma"/>
                <w:color w:val="000000"/>
                <w:rtl/>
              </w:rPr>
              <w:t xml:space="preserve">!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נעזוב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אותם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ננטוש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בלשונו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מרטין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בובר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נמיר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יחסי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I -THOGH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 xml:space="preserve"> ל- 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I-IT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 xml:space="preserve"> ה</w:t>
            </w: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אתה</w:t>
            </w:r>
            <w:r>
              <w:rPr>
                <w:rFonts w:ascii="Tahoma" w:hAnsi="Tahoma" w:cs="Tahoma"/>
                <w:color w:val="000000"/>
              </w:rPr>
              <w:t xml:space="preserve">"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לטובת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יחסי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הלז</w:t>
            </w:r>
            <w:r>
              <w:rPr>
                <w:rFonts w:ascii="Tahoma" w:hAnsi="Tahoma" w:cs="Tahoma"/>
                <w:color w:val="000000"/>
              </w:rPr>
              <w:t xml:space="preserve">"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המסר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קארל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גוסטב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כבר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בראשית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הקודמת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למרבה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הצער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Tahoma" w:hAnsi="Tahoma" w:cs="Tahoma"/>
                <w:color w:val="000000"/>
              </w:rPr>
              <w:t>,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שהיה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פסיכיאטר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השורה (פרויד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אגב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נוירולוג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התמחה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בפסיכיאטריה</w:t>
            </w:r>
            <w:r>
              <w:rPr>
                <w:rFonts w:ascii="Tahoma" w:hAnsi="Tahoma" w:cs="Tahoma"/>
                <w:color w:val="000000"/>
              </w:rPr>
              <w:t xml:space="preserve"> 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ועבד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כפסיכיאטר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יוג</w:t>
            </w:r>
            <w:r>
              <w:rPr>
                <w:rFonts w:ascii="Tahoma" w:hAnsi="Tahoma" w:cs="Tahoma"/>
                <w:color w:val="000000"/>
              </w:rPr>
              <w:t>'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בלוילר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עדיין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נתפס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בעיני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הממסד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הפסיכיאטרי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והפסיכואנליטי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כרומנטיקן</w:t>
            </w:r>
            <w:r>
              <w:rPr>
                <w:rFonts w:ascii="Tahoma" w:hAnsi="Tahoma" w:cs="Tahoma"/>
                <w:color w:val="000000"/>
              </w:rPr>
              <w:t>,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מיסטיקן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ואף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כמי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שעבר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משבר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פסיכוטי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בעצמו</w:t>
            </w:r>
            <w:r>
              <w:rPr>
                <w:rFonts w:ascii="Tahoma" w:hAnsi="Tahoma" w:cs="Tahoma"/>
                <w:color w:val="000000"/>
              </w:rPr>
              <w:t>.</w:t>
            </w:r>
            <w:r>
              <w:rPr>
                <w:rFonts w:ascii="Tahoma" w:hAnsi="Tahoma" w:cs="Tahoma"/>
                <w:color w:val="000000"/>
                <w:rtl/>
              </w:rPr>
              <w:t>)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רקע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הדברים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הללו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חשוב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לקרא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שאחד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מבכירי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הפסיכואנליטיקאים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</w:t>
            </w:r>
            <w:r>
              <w:rPr>
                <w:rFonts w:ascii="Tahoma" w:hAnsi="Tahoma" w:cs="Tahoma"/>
                <w:color w:val="000000"/>
              </w:rPr>
              <w:t>.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</w:t>
            </w:r>
            <w:r>
              <w:rPr>
                <w:rFonts w:ascii="Tahoma" w:hAnsi="Tahoma" w:cs="Tahoma"/>
                <w:color w:val="000000"/>
              </w:rPr>
              <w:t>.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וויניקוט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  <w:rtl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כתב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1964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האוטוביוגרפיה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זכרונות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חלומות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מחשבות</w:t>
            </w:r>
            <w:r>
              <w:rPr>
                <w:rFonts w:ascii="Tahoma" w:hAnsi="Tahoma" w:cs="Tahoma"/>
                <w:color w:val="000000"/>
              </w:rPr>
              <w:t xml:space="preserve">"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טוען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”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בתארו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עצמו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מתאר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למעשה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סכיזופרניה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ילדות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 xml:space="preserve"> (אבחנתו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וויניקוט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כמובן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שגויה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במקרה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הזה</w:t>
            </w:r>
            <w:r>
              <w:rPr>
                <w:rFonts w:ascii="Tahoma" w:hAnsi="Tahoma" w:cs="Tahoma"/>
                <w:color w:val="000000"/>
                <w:rtl/>
              </w:rPr>
              <w:t xml:space="preserve">.) 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בעת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ובעונה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אחת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החוסן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אישיותו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עזר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לרפא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עצמו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החלמתו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גבתה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ממנו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מחיר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חלק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ששלם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חלק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עמנו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עלינו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לשמוע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ולהקשיב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לתובנה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יוצאת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הדופן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שלו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תובנה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למה</w:t>
            </w:r>
            <w:r>
              <w:rPr>
                <w:rFonts w:ascii="Tahoma" w:hAnsi="Tahoma" w:cs="Tahoma"/>
                <w:color w:val="000000"/>
              </w:rPr>
              <w:t xml:space="preserve">?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תובנה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לרגשותיהם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אלו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שנפשם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חצויה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ברצוני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לאמר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משוגע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ושהחלים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משגעונו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הרי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שכאילו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ואמרתי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עצמי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שאני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שפוי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ושבאמצעות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הפסיכואנליזה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והאנליזה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העצמית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הצלחתי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להשיג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מידה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מסויימת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שגעון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בריחתו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פרויד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לשפיות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דבר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שאנו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כפסיכואנליטיקאים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צריכים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להחלים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ממנו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כפי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שהיונגיאנים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צריכים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להחלים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עצמי</w:t>
            </w:r>
            <w:r>
              <w:rPr>
                <w:rFonts w:ascii="Tahoma" w:hAnsi="Tahoma" w:cs="Tahoma"/>
                <w:color w:val="000000"/>
              </w:rPr>
              <w:t xml:space="preserve">"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החצוי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ומהדרך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התמודד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עם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החיץ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.“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מעניין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שוויניקוט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בעצמו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מנסה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בדברים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אלו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לאחות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החיץ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שבין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שפיות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ושגעון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אנני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בטוח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שאנו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יונגיאנים</w:t>
            </w:r>
            <w:r>
              <w:rPr>
                <w:rFonts w:ascii="Tahoma" w:hAnsi="Tahoma" w:cs="Tahoma"/>
                <w:color w:val="000000"/>
              </w:rPr>
              <w:t xml:space="preserve">"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צריכים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"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להחלים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</w:t>
            </w: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העצמי</w:t>
            </w:r>
            <w:r>
              <w:rPr>
                <w:rFonts w:ascii="Tahoma" w:hAnsi="Tahoma" w:cs="Tahoma"/>
                <w:color w:val="000000"/>
              </w:rPr>
              <w:t xml:space="preserve">"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החצוי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ומהדרך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בה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התמודד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החיץ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הזה</w:t>
            </w:r>
            <w:r>
              <w:rPr>
                <w:rFonts w:ascii="Tahoma" w:hAnsi="Tahoma" w:cs="Tahoma"/>
                <w:color w:val="000000"/>
              </w:rPr>
              <w:t xml:space="preserve">" 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ניתן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ללמוד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מהדרך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התמודד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החיץ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ולהתרם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מהאנרגיה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היצירתית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שנבעה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מהמתח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שבין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הקטבים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שבנפשו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וויניקוט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לדעתי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אחד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הפסיכואנליטיקאים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הבודדים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שטרחו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לאחר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החרם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ההיסטורי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הלא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מדובר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הקהילה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הפסיכואנליטית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הפרוידיאנית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לקרא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האוטוביוגרפיה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Tahoma" w:hAnsi="Tahoma" w:cs="Tahoma"/>
                <w:color w:val="000000"/>
                <w:rtl/>
              </w:rPr>
              <w:t>(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עוד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פסיכואנליטיקאי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בריטי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ידוע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שהתעניין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מעט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ווילפרד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ביון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להקשיב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להרצאות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בקליניקת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טוויסטוק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בלונדון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ביחד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המטופל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המחזאי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והסופר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סמואל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בקט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 xml:space="preserve"> (מה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וועדת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האתיקה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הייתה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אומרת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היום</w:t>
            </w:r>
            <w:r>
              <w:rPr>
                <w:rFonts w:ascii="Tahoma" w:hAnsi="Tahoma" w:cs="Tahoma"/>
                <w:color w:val="000000"/>
                <w:rtl/>
              </w:rPr>
              <w:t>)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ווייניקוט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זכה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כמובן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לקרא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האדום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אבל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מעריך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מגלה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דבר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אחד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שניים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ההתמודדות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</w:t>
            </w: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עצמי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החצוי</w:t>
            </w:r>
            <w:r>
              <w:rPr>
                <w:rFonts w:ascii="Tahoma" w:hAnsi="Tahoma" w:cs="Tahoma"/>
                <w:color w:val="000000"/>
              </w:rPr>
              <w:t xml:space="preserve">"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קורא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הפרקים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האדום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עליהם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רוצה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לכם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הפרקים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בהם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מתמודד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החיץ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ימין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ושמאל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ומגלה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הקשר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שביניהם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ובכן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לאחר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ההקדמות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התיאורטית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בואו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נשוב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הנכנס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לחדר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הימני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ונגלה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מוצא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שם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וכך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כותב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האדום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810000"/>
                <w:sz w:val="28"/>
                <w:szCs w:val="28"/>
                <w:rtl/>
              </w:rPr>
            </w:pP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</w:rPr>
              <w:t xml:space="preserve"> 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בספריה</w:t>
            </w:r>
            <w:r>
              <w:rPr>
                <w:rFonts w:ascii="Tahoma" w:hAnsi="Tahoma" w:cs="Tahoma"/>
                <w:color w:val="810000"/>
                <w:sz w:val="28"/>
                <w:szCs w:val="28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810000"/>
                <w:sz w:val="28"/>
                <w:szCs w:val="28"/>
              </w:rPr>
            </w:pP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  <w:rtl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 xml:space="preserve">”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מוצא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עצמי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בחדר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הקריאה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ספריה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גדולה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ברקע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יושב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איש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קטן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ורזה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חיוור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זהו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הספרן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האווירה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מטרידה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אווירה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גאווה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ושחצנות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אקדמית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מלבד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הספרן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איני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מבחין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באיש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בספריה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פוסע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לעברו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.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מתבונן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ספרו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ושואל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”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רוצה</w:t>
            </w:r>
            <w:r>
              <w:rPr>
                <w:rFonts w:ascii="Tahoma" w:hAnsi="Tahoma" w:cs="Tahoma"/>
                <w:color w:val="000000"/>
              </w:rPr>
              <w:t>" ?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נבוך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מעט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יודע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בדיוק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רוצה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ותומאס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קמפיס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עולה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בדעתי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-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רוצה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החיקוי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ישו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תומאס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קמפיס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תיאולוג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נוצרי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(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1379-1471 </w:t>
            </w:r>
            <w:r>
              <w:rPr>
                <w:rFonts w:ascii="Tahoma" w:hAnsi="Tahoma" w:cs="Tahoma"/>
                <w:color w:val="000000"/>
              </w:rPr>
              <w:t xml:space="preserve">)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שספרו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</w:t>
            </w: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חיקוי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ישו</w:t>
            </w:r>
            <w:r>
              <w:rPr>
                <w:rFonts w:ascii="Tahoma" w:hAnsi="Tahoma" w:cs="Tahoma"/>
                <w:color w:val="000000"/>
              </w:rPr>
              <w:t xml:space="preserve">"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בעל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ההשפעה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הרבה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ביותר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בספרות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הנוצרית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מלבד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התנ</w:t>
            </w: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ך</w:t>
            </w:r>
            <w:r>
              <w:rPr>
                <w:rFonts w:ascii="Tahoma" w:hAnsi="Tahoma" w:cs="Tahoma"/>
                <w:color w:val="000000"/>
              </w:rPr>
              <w:t>.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שנכתב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בשפה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ובסגנון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פשוט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מדגיש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העדפתם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החיים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הרוחניים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הגשמיים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rtl/>
              </w:rPr>
              <w:t>(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מצאתי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משפט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קצר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שמתאים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לרוח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היונגיאנית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”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טוב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שיש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מדי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פעם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בעיות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ושאנו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עומדים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בפני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מכשולים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מחייבים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האדם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להתכנס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תוך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עצמו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...“</w:t>
            </w:r>
            <w:r>
              <w:rPr>
                <w:rFonts w:ascii="Tahoma" w:hAnsi="Tahoma" w:cs="Tahoma"/>
                <w:color w:val="000000"/>
                <w:rtl/>
              </w:rPr>
              <w:t>)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הספרן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מתבונן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בתדהמה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מסויימת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כאילו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חשב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שיתענין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שכזה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נותן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לו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למלא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טופס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חושב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מדהים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לבקש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תומאס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קמפיס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Tahoma" w:hAnsi="Tahoma" w:cs="Tahoma"/>
                <w:color w:val="000000"/>
              </w:rPr>
              <w:t xml:space="preserve">-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מופתע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מבקש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היצירה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הזו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?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הספרן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לעתים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נדירות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מבקש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הזה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צפיתי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שתתענין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בו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Tahoma" w:hAnsi="Tahoma" w:cs="Tahoma"/>
                <w:color w:val="000000"/>
              </w:rPr>
              <w:t xml:space="preserve">-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מוכן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להתוודות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,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שגם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הייתי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מופתע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מההשראה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הזו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אבל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לאחרונה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נתקלתי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בקטע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מתוך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שהותיר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רושם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מיוחד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אוכל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לאמר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מדוע</w:t>
            </w:r>
            <w:r>
              <w:rPr>
                <w:rFonts w:ascii="Tahoma" w:hAnsi="Tahoma" w:cs="Tahoma"/>
                <w:color w:val="000000"/>
              </w:rPr>
              <w:t xml:space="preserve">;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זוכר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נכון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היה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קשור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לבעיית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החיקוי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ישו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הספרן</w:t>
            </w:r>
            <w:r>
              <w:rPr>
                <w:rFonts w:ascii="Tahoma" w:hAnsi="Tahoma" w:cs="Tahoma"/>
                <w:color w:val="000000"/>
              </w:rPr>
              <w:t xml:space="preserve">-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ענין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תיאולוגי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פילוסופי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הזה</w:t>
            </w:r>
            <w:r>
              <w:rPr>
                <w:rFonts w:ascii="Tahoma" w:hAnsi="Tahoma" w:cs="Tahoma"/>
                <w:color w:val="000000"/>
              </w:rPr>
              <w:t>?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Tahoma" w:hAnsi="Tahoma" w:cs="Tahoma"/>
                <w:color w:val="000000"/>
              </w:rPr>
              <w:t xml:space="preserve">-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מתכוון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לשאול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קורא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כתפילה</w:t>
            </w:r>
            <w:r>
              <w:rPr>
                <w:rFonts w:ascii="Tahoma" w:hAnsi="Tahoma" w:cs="Tahoma"/>
                <w:color w:val="000000"/>
              </w:rPr>
              <w:t>?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הספרן</w:t>
            </w:r>
            <w:r>
              <w:rPr>
                <w:rFonts w:ascii="Tahoma" w:hAnsi="Tahoma" w:cs="Tahoma"/>
                <w:color w:val="000000"/>
              </w:rPr>
              <w:t xml:space="preserve">-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כן</w:t>
            </w:r>
            <w:r>
              <w:rPr>
                <w:rFonts w:ascii="Tahoma" w:hAnsi="Tahoma" w:cs="Tahoma"/>
                <w:color w:val="000000"/>
              </w:rPr>
              <w:t>..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Tahoma" w:hAnsi="Tahoma" w:cs="Tahoma"/>
                <w:color w:val="000000"/>
              </w:rPr>
              <w:t xml:space="preserve">-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כן</w:t>
            </w:r>
            <w:r>
              <w:rPr>
                <w:rFonts w:ascii="Tahoma" w:hAnsi="Tahoma" w:cs="Tahoma"/>
                <w:color w:val="000000"/>
              </w:rPr>
              <w:t xml:space="preserve">!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קורא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תומאס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קמפיס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עושה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למען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תפילה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משהו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בדומה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לזה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ולא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ענין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אקדמאי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הספרן</w:t>
            </w:r>
            <w:r>
              <w:rPr>
                <w:rFonts w:ascii="Tahoma" w:hAnsi="Tahoma" w:cs="Tahoma"/>
                <w:color w:val="000000"/>
              </w:rPr>
              <w:t xml:space="preserve">-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?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תשובתו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לספרן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חשובה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-Bold" w:hAnsi="TimesNewRomanPSMT" w:cs="LucidaGrande-Bold"/>
                <w:b/>
                <w:bCs/>
                <w:color w:val="000000"/>
              </w:rPr>
            </w:pPr>
            <w:r>
              <w:rPr>
                <w:rFonts w:ascii="Tahoma-Bold" w:hAnsi="Tahoma-Bold" w:cs="Tahoma-Bold"/>
                <w:b/>
                <w:bCs/>
                <w:color w:val="000000"/>
              </w:rPr>
              <w:t>-“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אין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לי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מושג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.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אתה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יודע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אני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מאוד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מעריך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את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המדע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,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אבל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יש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רגעים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בחיים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שהמדע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מותיר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-Bold" w:hAnsi="TimesNewRomanPSMT" w:cs="LucidaGrande-Bold" w:hint="cs"/>
                <w:b/>
                <w:bCs/>
                <w:color w:val="000000"/>
              </w:rPr>
            </w:pP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אותנו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ריקים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וחולים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.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הספר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של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תומאס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א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>-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קמפיס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מאוד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משמעותי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עבורי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כי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הוא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נכתב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מתוך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-Bold" w:hAnsi="Tahoma-Bold" w:cs="Tahoma-Bold" w:hint="cs"/>
                <w:b/>
                <w:bCs/>
                <w:color w:val="000000"/>
              </w:rPr>
            </w:pP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הנשמה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>.“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בהמשך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ממשיכים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הספרן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להתווכח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על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הצורך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בדת</w:t>
            </w:r>
            <w:r>
              <w:rPr>
                <w:rFonts w:ascii="Tahoma" w:hAnsi="Tahoma" w:cs="Tahoma"/>
                <w:color w:val="000000"/>
              </w:rPr>
              <w:t>(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הספרן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מזלזל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מדבר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חשיבות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האמונה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בעולם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שמעריך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יתר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המידה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המדע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)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על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חשיבותו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של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ניטשה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(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הספרן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מציג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אמר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זרטוסטרא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כאלטרנטיבה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מפקפק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בכך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ואומר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שניטשה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אינו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מדבר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למי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שמדמם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מפצעיו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לאחר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שהתנגש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בחוזקה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החיים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ונאחז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ביום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יום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ושיש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אנשים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שאינם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-Bold" w:hAnsi="TimesNewRomanPSMT" w:cs="LucidaGrande-Bold" w:hint="cs"/>
                <w:b/>
                <w:bCs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זקוקים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לתחושת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עליונות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מתמקד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ניטשה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לנחיתות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ויתור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,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הכנעות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)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ועל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משמעותו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של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ישו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אומר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דברים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טבעה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האינדיוידואציה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הפרדוכסליות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שבחיקוי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ישו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–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כיוון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שישו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חייו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חיקה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אף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אחד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צריך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ללמוד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כיצד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חייו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לחקותו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”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מחקה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ישו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הרי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שכמו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ישו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אחקה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אף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אחד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אלך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בדרכי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אקרא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לעצמי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נוצרי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ואחיה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חיי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".</w:t>
            </w:r>
            <w:r>
              <w:rPr>
                <w:rFonts w:ascii="Tahoma" w:hAnsi="Tahoma" w:cs="Tahoma"/>
                <w:color w:val="000000"/>
                <w:rtl/>
              </w:rPr>
              <w:t>)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מתחיל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להתעייף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מהויכוחים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התיאורטים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הללו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ומעודף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החשיבה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ומתאכזב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מיכולתה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לעזור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-Bold" w:hAnsi="Tahoma-Bold" w:cs="Tahoma-Bold"/>
                <w:b/>
                <w:bCs/>
                <w:color w:val="000000"/>
              </w:rPr>
            </w:pPr>
            <w:r>
              <w:rPr>
                <w:rFonts w:ascii="Tahoma-Bold" w:hAnsi="Tahoma-Bold" w:cs="Tahoma-Bold"/>
                <w:b/>
                <w:bCs/>
                <w:color w:val="000000"/>
              </w:rPr>
              <w:t>”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איך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אפשר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לאחד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את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הניגודים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כשחשיבה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מובילה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לדברים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שאי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אפשר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לחשוב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עליהם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-Bold" w:hAnsi="Tahoma-Bold" w:cs="Tahoma-Bold"/>
                <w:b/>
                <w:bCs/>
                <w:color w:val="000000"/>
              </w:rPr>
            </w:pP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lastRenderedPageBreak/>
              <w:t>זה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הזמן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לחזור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לדברים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הפשוטים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.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אם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אני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רוצה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להגיע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לנשגב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,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הדרך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לא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מובילה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למעלה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-Bold" w:hAnsi="TimesNewRomanPSMT" w:cs="LucidaGrande-Bold"/>
                <w:b/>
                <w:bCs/>
                <w:color w:val="000000"/>
              </w:rPr>
            </w:pP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הדרך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מובילה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אל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המעמקים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.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כיוון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שרק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האחר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מוביל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אותי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אל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מעבר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לעצמי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.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הקבלה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של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-Bold" w:hAnsi="TimesNewRomanPSMT" w:cs="LucidaGrande-Bold" w:hint="cs"/>
                <w:b/>
                <w:bCs/>
                <w:color w:val="000000"/>
              </w:rPr>
            </w:pP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האחרמובילה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לירידה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אל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ההופכי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: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מהרצינות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אל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המצחיק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,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מהסבל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למענג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,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מהיפה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למכוער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-Bold" w:hAnsi="Tahoma-Bold" w:cs="Tahoma-Bold" w:hint="cs"/>
                <w:b/>
                <w:bCs/>
                <w:color w:val="000000"/>
              </w:rPr>
            </w:pP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ומהטהור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-Bold" w:hAnsi="TimesNewRomanPSMT" w:cs="LucidaGrande-Bold" w:hint="cs"/>
                <w:b/>
                <w:bCs/>
                <w:color w:val="000000"/>
                <w:rtl/>
              </w:rPr>
              <w:t>למזוהם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>.“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-Bold" w:hAnsi="Tahoma-Bold" w:cs="Tahoma-Bold"/>
                <w:b/>
                <w:bCs/>
                <w:color w:val="000000"/>
              </w:rPr>
            </w:pP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810000"/>
                <w:sz w:val="28"/>
                <w:szCs w:val="28"/>
                <w:rtl/>
              </w:rPr>
            </w:pP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</w:rPr>
              <w:t xml:space="preserve"> 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במטבח</w:t>
            </w:r>
            <w:r>
              <w:rPr>
                <w:rFonts w:ascii="Tahoma" w:hAnsi="Tahoma" w:cs="Tahoma"/>
                <w:color w:val="810000"/>
                <w:sz w:val="28"/>
                <w:szCs w:val="28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זהו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השלב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עוזב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החדר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הימני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יוצא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לכניסה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ופותח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הדלת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לחדר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השמאלי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נכנס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החדר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השמאלי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כשהוא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אוחז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תומאס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קמפיס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ומגלה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נמצא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בתוך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מטבח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גדול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ובו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ארובה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שולחנות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ארוכים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כדים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,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צלחות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ומיכלים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שונים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במטבח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ליד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התנור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עומדת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אשה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גדולה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סינור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משובץ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הטבחית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אומר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שלום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היא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נבוכה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מעט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שואל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יכול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לשבת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בבקשה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מנגבת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השולחן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ומציעה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לו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מקום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ממשיך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לקרא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תומאס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קמפיס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הטבחית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שואלת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אותו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כומר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משיב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שאינו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כומר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ושואל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מדוע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חושבת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והטבחית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משיבה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”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קורא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שחור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קטן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אמי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השאירה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כזה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קראו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החיקוי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ישו</w:t>
            </w:r>
            <w:r>
              <w:rPr>
                <w:rFonts w:ascii="Tahoma" w:hAnsi="Tahoma" w:cs="Tahoma"/>
                <w:color w:val="000000"/>
              </w:rPr>
              <w:t xml:space="preserve">" 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זה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מאוד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יפה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מתפללת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איתו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ערב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מאמינה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שמשהוא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כמוך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קורא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אותו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אלא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כומר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אמי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השלום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אלוהים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יברכה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החזיקה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בידה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לפני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שמתה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ונתנה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אותו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קורא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פסוק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אלו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שכוונותיהם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מבוססות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רחמי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חוכמתם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חושב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שזוהי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השיטה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האינטואיטיבית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שא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קמפיס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המליץ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אומר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לטבחית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”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אמך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הייתה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חכמה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וטובה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כשנתנה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הזה</w:t>
            </w:r>
            <w:r>
              <w:rPr>
                <w:rFonts w:ascii="Tahoma" w:hAnsi="Tahoma" w:cs="Tahoma"/>
                <w:color w:val="000000"/>
              </w:rPr>
              <w:t>"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הטבחית</w:t>
            </w:r>
            <w:r>
              <w:rPr>
                <w:rFonts w:ascii="Tahoma" w:hAnsi="Tahoma" w:cs="Tahoma"/>
                <w:color w:val="000000"/>
              </w:rPr>
              <w:t>: ”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כן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נחם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בשעות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קשות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ותמיד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נתן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עצה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טובה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שוקע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שוב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במחשבות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ובהרהורים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הגישה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האינטואיטיבית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שאפשר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ללכת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בעקבות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האף</w:t>
            </w:r>
            <w:r>
              <w:rPr>
                <w:rFonts w:ascii="Tahoma" w:hAnsi="Tahoma" w:cs="Tahoma"/>
                <w:color w:val="000000"/>
              </w:rPr>
              <w:t xml:space="preserve">"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השקט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כשהוא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מנסה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לחקות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הדרך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היפה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ישו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עושה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ואז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מתרחש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דבר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בלתי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צפוי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שומע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רעש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גדול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כאילו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להקת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צפורים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ממלאה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החדר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במשק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כנפיהן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החדר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נמלא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בצלליות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אדם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הרצות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ואנה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שומע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קולותיהם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הקולות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אומרים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נתפלל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במקדש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איש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מזוקן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ששערו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פרוע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ועיניו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הכהות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יוקדות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אומר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ליונג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”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נודדים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לירושלים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להתפלל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במקום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הקדוש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ביותר</w:t>
            </w:r>
            <w:r>
              <w:rPr>
                <w:rFonts w:ascii="Tahoma" w:hAnsi="Tahoma" w:cs="Tahoma"/>
                <w:color w:val="000000"/>
              </w:rPr>
              <w:t>"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מבקש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ממנו</w:t>
            </w:r>
            <w:r>
              <w:rPr>
                <w:rFonts w:ascii="Tahoma" w:hAnsi="Tahoma" w:cs="Tahoma"/>
                <w:color w:val="000000"/>
              </w:rPr>
              <w:t>-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”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קחו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אתכם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האיש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מסרב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ואומר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איננו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יכולים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לעשות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גוף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ואנחנו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מתים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אתה</w:t>
            </w:r>
            <w:r>
              <w:rPr>
                <w:rFonts w:ascii="Tahoma" w:hAnsi="Tahoma" w:cs="Tahoma"/>
                <w:color w:val="000000"/>
              </w:rPr>
              <w:t xml:space="preserve">" ?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שואל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אותו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והאיש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משיב</w:t>
            </w:r>
            <w:r>
              <w:rPr>
                <w:rFonts w:ascii="Tahoma" w:hAnsi="Tahoma" w:cs="Tahoma"/>
                <w:color w:val="000000"/>
              </w:rPr>
              <w:t>-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”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יחזקאל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אנאבפטיסט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אעצור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כאן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לאמר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מילים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הבנתו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הפסיכיאטרית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חזיונותיו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הנביא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יחזקאל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הקשר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לתנועה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האנאבפטיסטית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בנצרות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ןכך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כותב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הנביא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יחזקאל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בספרו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-,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תשובה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לאיוב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”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במחצית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הראשונה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6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מופיע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הנביא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יחזקאל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הנביא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הקווים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פתולוגיים</w:t>
            </w:r>
            <w:r>
              <w:rPr>
                <w:rFonts w:ascii="Tahoma" w:hAnsi="Tahoma" w:cs="Tahoma"/>
                <w:color w:val="000000"/>
              </w:rPr>
              <w:t>"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כביכול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מונח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שמציינים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ציון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מקצועי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חזיונותיו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כפסיכיאטר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לציין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במפורש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שאין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מקום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להעריך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החזיון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תופעות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הלוואי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שלו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הערכה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בקורתית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כחולני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החזיון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,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כמו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החלום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תופעה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נדירה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למדי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טבעית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לחלוטין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ויש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להגדירו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פתולוגי</w:t>
            </w:r>
            <w:r>
              <w:rPr>
                <w:rFonts w:ascii="Tahoma" w:hAnsi="Tahoma" w:cs="Tahoma"/>
                <w:color w:val="000000"/>
              </w:rPr>
              <w:t xml:space="preserve">"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רק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כאשר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הוכח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lastRenderedPageBreak/>
              <w:t>טבעו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החולני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מבחינה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קלינית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חזיונות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יחזקאל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ארכיטיפים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מטבעם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ואינם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לוקים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בעיוות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חולני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בשום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דרך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שום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עילה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לראות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בהם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תופעות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פתולוגיות</w:t>
            </w:r>
            <w:r>
              <w:rPr>
                <w:rFonts w:ascii="Tahoma" w:hAnsi="Tahoma" w:cs="Tahoma"/>
                <w:color w:val="000000"/>
              </w:rPr>
              <w:t>. (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טעות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להניח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שחזיון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אכן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לאנשים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נורמאלים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חזיונות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לעתים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קרובות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נדירות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.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eo ipso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חולני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במיוחד</w:t>
            </w:r>
            <w:r>
              <w:rPr>
                <w:rFonts w:ascii="Tahoma" w:hAnsi="Tahoma" w:cs="Tahoma"/>
                <w:color w:val="000000"/>
              </w:rPr>
              <w:t xml:space="preserve">).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יוצרים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סימפטום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משום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שבאותה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תקופה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קיים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מודע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מופרד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פחות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יותר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מסודרות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היטב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(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Quaternitaten</w:t>
            </w:r>
            <w:r>
              <w:rPr>
                <w:rFonts w:ascii="Tahoma" w:hAnsi="Tahoma" w:cs="Tahoma"/>
                <w:color w:val="000000"/>
              </w:rPr>
              <w:t xml:space="preserve">)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המודע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המחזה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הראשון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מורכב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מערכות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ריבועיות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יחדיו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כלומר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דימויים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כוליות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כדוגמת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התופעות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הספונטניות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שאנו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צופים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בהם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כיום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quinta essentia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 xml:space="preserve"> שלהם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מתוארת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 xml:space="preserve">ידי 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דמות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כמראה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אדם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".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 xml:space="preserve"> (יחזקאל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כו) יחזקאל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צפה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כאן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בתוכן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העמוק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ביותר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מודע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דהיינו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ברעיון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האדם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הנעלה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שהאלוהים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נחות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ממנו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מבחינה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מוסרית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ושהוא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רצה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להתגלם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מאוחר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יותר</w:t>
            </w:r>
            <w:r>
              <w:rPr>
                <w:rFonts w:ascii="Tahoma" w:hAnsi="Tahoma" w:cs="Tahoma"/>
                <w:color w:val="000000"/>
              </w:rPr>
              <w:t xml:space="preserve">...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יחזקאל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תפס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בסמבוליקה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שלו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imesNewRomanPS-BoldMT" w:hAnsi="TimesNewRomanPS-BoldMT" w:cs="TimesNewRomanPS-BoldMT" w:hint="cs"/>
                <w:b/>
                <w:bCs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ההתקרבות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האלוהים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האדם</w:t>
            </w:r>
            <w:r>
              <w:rPr>
                <w:rFonts w:ascii="Tahoma" w:hAnsi="Tahoma" w:cs="Tahoma"/>
                <w:color w:val="000000"/>
                <w:rtl/>
              </w:rPr>
              <w:t>. (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</w:t>
            </w:r>
            <w:r>
              <w:rPr>
                <w:rFonts w:ascii="Tahoma" w:hAnsi="Tahoma" w:cs="Tahoma"/>
                <w:color w:val="000000"/>
              </w:rPr>
              <w:t>.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</w:t>
            </w:r>
            <w:r>
              <w:rPr>
                <w:rFonts w:ascii="Tahoma" w:hAnsi="Tahoma" w:cs="Tahoma"/>
                <w:color w:val="000000"/>
              </w:rPr>
              <w:t>.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תשובה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לאיוב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,</w:t>
            </w:r>
            <w:r>
              <w:rPr>
                <w:rFonts w:ascii="Tahoma" w:hAnsi="Tahoma" w:cs="Tahoma"/>
                <w:color w:val="000000"/>
                <w:rtl/>
              </w:rPr>
              <w:t xml:space="preserve">" 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הוצאת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 xml:space="preserve">רסלינג 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2005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imesNewRomanPS-BoldMT" w:hAnsi="TimesNewRomanPS-BoldMT" w:cstheme="minorBidi"/>
                <w:b/>
                <w:bCs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עמ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90-91 </w:t>
            </w:r>
            <w:r>
              <w:rPr>
                <w:rFonts w:ascii="TimesNewRomanPS-BoldMT" w:hAnsi="TimesNewRomanPS-BoldMT" w:cstheme="minorBidi" w:hint="cs"/>
                <w:b/>
                <w:bCs/>
                <w:color w:val="000000"/>
                <w:rtl/>
              </w:rPr>
              <w:t>)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בספר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האדום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יחזקאל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אנאבפטיסט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אנבפטיזם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הייתה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תנועה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קיצונית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הרפורמאציה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  <w:rtl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הנוצרית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הפרוטסטאנטית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במאה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16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שבקשה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לשחזר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הרוח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המקורית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ראשית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ימי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הכנסיה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התנועה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הוקמה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בציריך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1520 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התנגדו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להטבלת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ילדים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ועודדו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הטבלת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מבוגרים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ההטבלה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הראשונה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אדם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מבוגר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התרחשה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בזולוקון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ליד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קוסנאחט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התגורר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האנבפטיסטים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הדגישו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המיידיות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הקשר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האנושי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והיו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ביקורתיים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כלפי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מוסדות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הדת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התנועה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האנאבפטיטית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דוכאה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באכזריות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ובאלימות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ואלפים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מחסידיה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מתו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ממשיך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לשוחח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יחזקאל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ומנסה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להבין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מדוע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המתים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לנדוד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?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יחזקאל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משיב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:“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איננו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יכולים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לעצור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,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עלינו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לעלות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לרגל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למקומות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הקדושים</w:t>
            </w:r>
            <w:r>
              <w:rPr>
                <w:rFonts w:ascii="Tahoma" w:hAnsi="Tahoma" w:cs="Tahoma"/>
                <w:color w:val="000000"/>
              </w:rPr>
              <w:t>".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שואל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: ”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דוחף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אתכם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"?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יחזקאל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משיב</w:t>
            </w:r>
            <w:r>
              <w:rPr>
                <w:rFonts w:ascii="Tahoma" w:hAnsi="Tahoma" w:cs="Tahoma"/>
                <w:color w:val="000000"/>
              </w:rPr>
              <w:t>: ”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יודע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אבל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נדמה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שעדיין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מצאנו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שלווה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לנפשינו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למרות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שמתנו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באמונה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שלמה</w:t>
            </w:r>
            <w:r>
              <w:rPr>
                <w:rFonts w:ascii="Tahoma" w:hAnsi="Tahoma" w:cs="Tahoma"/>
                <w:color w:val="000000"/>
              </w:rPr>
              <w:t>...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תמיד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נדמה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הגענו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לסיום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הנכון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החיים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מדהים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מדוע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נדמה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לי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ששכחנו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דבר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מאוד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חשוב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עלינו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לחיותו</w:t>
            </w:r>
            <w:r>
              <w:rPr>
                <w:rFonts w:ascii="Tahoma" w:hAnsi="Tahoma" w:cs="Tahoma"/>
                <w:color w:val="000000"/>
              </w:rPr>
              <w:t>.“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יחזקאל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מתקרב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</w:t>
            </w: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חמדנות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וערמומיות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עיניו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זורחות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כמו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מתוך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איזה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חום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פנימי</w:t>
            </w:r>
            <w:r>
              <w:rPr>
                <w:rFonts w:ascii="Tahoma" w:hAnsi="Tahoma" w:cs="Tahoma"/>
                <w:color w:val="000000"/>
              </w:rPr>
              <w:t>",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נרתע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ואומר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: ”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עזוב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אותי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שד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,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לא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חיית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את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החיה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שבתוכך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"!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1918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טען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שהנצרות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דכאה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המרכיב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החייתי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שנפש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בכרך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העשירי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כתביו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במאמר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מודע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פראגראף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31 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1939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טען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שחטאו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היחידי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ישו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חי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הצד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החייתי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שלו).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הטבחית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נבעתת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שעובר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כמובן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אינה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רואה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החזיון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רואה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ואינה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שומעת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שיחתו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הנביא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יחזקאל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,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רק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מבחינה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שדבר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דרמטי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עובר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עליו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ושואלת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אותו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”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במצב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"?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מביט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בתדהמה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ושואל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עצמו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היכן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נמצא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”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אנשים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מוזרים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מתפרצים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לחדר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,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ביניהם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הספרן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נדהם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בהתחלה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אבל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אחר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כך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פורץ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בצחוק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ואומר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הייתי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צריך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לדעת</w:t>
            </w:r>
            <w:r>
              <w:rPr>
                <w:rFonts w:ascii="Tahoma" w:hAnsi="Tahoma" w:cs="Tahoma"/>
                <w:color w:val="000000"/>
              </w:rPr>
              <w:t xml:space="preserve">..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קרא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למשטרה</w:t>
            </w:r>
            <w:r>
              <w:rPr>
                <w:rFonts w:ascii="Tahoma" w:hAnsi="Tahoma" w:cs="Tahoma"/>
                <w:color w:val="000000"/>
              </w:rPr>
              <w:t>".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המשטרה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מגיעה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מובל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לבית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המשוגעים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כשהוא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עדיין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אוחז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בידו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בחוזקה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lastRenderedPageBreak/>
              <w:t>תומאס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קמפיס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810000"/>
                <w:sz w:val="28"/>
                <w:szCs w:val="28"/>
                <w:rtl/>
              </w:rPr>
            </w:pP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</w:rPr>
              <w:t xml:space="preserve"> 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במחלקה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</w:rPr>
              <w:t xml:space="preserve"> 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הפסיכיאטרית</w:t>
            </w:r>
            <w:r>
              <w:rPr>
                <w:rFonts w:ascii="Tahoma" w:hAnsi="Tahoma" w:cs="Tahoma"/>
                <w:color w:val="810000"/>
                <w:sz w:val="28"/>
                <w:szCs w:val="28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810000"/>
                <w:sz w:val="28"/>
                <w:szCs w:val="28"/>
              </w:rPr>
            </w:pP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  <w:rtl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מגיע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לשער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החולים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מלווה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בשוטרים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בפתח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עומדים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שוער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נחמד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ושני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רופאים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אחד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פרופסור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קטן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ושמן</w:t>
            </w:r>
            <w:r>
              <w:rPr>
                <w:rFonts w:ascii="Tahoma" w:hAnsi="Tahoma" w:cs="Tahoma"/>
                <w:color w:val="000000"/>
              </w:rPr>
              <w:t>. ”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הפרופסור</w:t>
            </w:r>
            <w:r>
              <w:rPr>
                <w:rFonts w:ascii="Tahoma" w:hAnsi="Tahoma" w:cs="Tahoma"/>
                <w:color w:val="000000"/>
              </w:rPr>
              <w:t>: ”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איזה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מחזיק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בידך</w:t>
            </w:r>
            <w:r>
              <w:rPr>
                <w:rFonts w:ascii="Tahoma" w:hAnsi="Tahoma" w:cs="Tahoma"/>
                <w:color w:val="000000"/>
              </w:rPr>
              <w:t>? ”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Tahoma" w:hAnsi="Tahoma" w:cs="Tahoma"/>
                <w:color w:val="000000"/>
              </w:rPr>
              <w:t xml:space="preserve">: ”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החיקוי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ישו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ספרו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תומאס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קמפיס</w:t>
            </w:r>
            <w:r>
              <w:rPr>
                <w:rFonts w:ascii="Tahoma" w:hAnsi="Tahoma" w:cs="Tahoma"/>
                <w:color w:val="000000"/>
              </w:rPr>
              <w:t>"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הפרופסור</w:t>
            </w:r>
            <w:r>
              <w:rPr>
                <w:rFonts w:ascii="Tahoma" w:hAnsi="Tahoma" w:cs="Tahoma"/>
                <w:color w:val="000000"/>
                <w:rtl/>
              </w:rPr>
              <w:t>: 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כלומר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סוג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שגעון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דתי</w:t>
            </w:r>
            <w:r>
              <w:rPr>
                <w:rFonts w:ascii="Tahoma" w:hAnsi="Tahoma" w:cs="Tahoma"/>
                <w:color w:val="000000"/>
              </w:rPr>
              <w:t>.</w:t>
            </w:r>
            <w:r>
              <w:rPr>
                <w:rFonts w:ascii="Tahoma" w:hAnsi="Tahoma" w:cs="Tahoma"/>
                <w:color w:val="000000"/>
                <w:rtl/>
              </w:rPr>
              <w:t>"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ברור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לחלוטין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פרנויה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דתית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  <w:rtl/>
              </w:rPr>
              <w:t xml:space="preserve"> (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מזכיר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מעט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הפרופסור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הישראלי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לפסיכיאטריה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שספרתי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לכם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עליו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 xml:space="preserve"> קדום – "עזוב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תכנים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"...(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אתה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רואה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יקירי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החיקוי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ישו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מוליך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לבית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המשוגעים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ספק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שהאיש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שנון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ככל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הנראה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זוהי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תוצאה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ריגוש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מאני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שומע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קולות</w:t>
            </w:r>
            <w:r>
              <w:rPr>
                <w:rFonts w:ascii="Tahoma" w:hAnsi="Tahoma" w:cs="Tahoma"/>
                <w:color w:val="000000"/>
              </w:rPr>
              <w:t>?“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: ”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בהחלט</w:t>
            </w:r>
            <w:r>
              <w:rPr>
                <w:rFonts w:ascii="Tahoma" w:hAnsi="Tahoma" w:cs="Tahoma"/>
                <w:color w:val="000000"/>
              </w:rPr>
              <w:t xml:space="preserve">!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הקולות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האנאבפטיסטים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שפרצו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לתוך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המטבח</w:t>
            </w:r>
            <w:r>
              <w:rPr>
                <w:rFonts w:ascii="Tahoma" w:hAnsi="Tahoma" w:cs="Tahoma"/>
                <w:color w:val="000000"/>
              </w:rPr>
              <w:t>"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הפרופסור</w:t>
            </w:r>
            <w:r>
              <w:rPr>
                <w:rFonts w:ascii="Tahoma" w:hAnsi="Tahoma" w:cs="Tahoma"/>
                <w:color w:val="000000"/>
              </w:rPr>
              <w:t>: ”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הנה</w:t>
            </w:r>
            <w:r>
              <w:rPr>
                <w:rFonts w:ascii="Tahoma" w:hAnsi="Tahoma" w:cs="Tahoma"/>
                <w:color w:val="000000"/>
              </w:rPr>
              <w:t xml:space="preserve">!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קבלנו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זה</w:t>
            </w:r>
            <w:r>
              <w:rPr>
                <w:rFonts w:ascii="Tahoma" w:hAnsi="Tahoma" w:cs="Tahoma"/>
                <w:color w:val="000000"/>
              </w:rPr>
              <w:t xml:space="preserve">!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הקולות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עוקבים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אחריך</w:t>
            </w:r>
            <w:r>
              <w:rPr>
                <w:rFonts w:ascii="Tahoma" w:hAnsi="Tahoma" w:cs="Tahoma"/>
                <w:color w:val="000000"/>
              </w:rPr>
              <w:t>?“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Tahoma" w:hAnsi="Tahoma" w:cs="Tahoma"/>
                <w:color w:val="000000"/>
              </w:rPr>
              <w:t xml:space="preserve">: ”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וחלילה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עוקב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אחריהם</w:t>
            </w:r>
            <w:r>
              <w:rPr>
                <w:rFonts w:ascii="Tahoma" w:hAnsi="Tahoma" w:cs="Tahoma"/>
                <w:color w:val="000000"/>
              </w:rPr>
              <w:t>! ”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הפרופסור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: ”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אהה</w:t>
            </w:r>
            <w:r>
              <w:rPr>
                <w:rFonts w:ascii="Tahoma" w:hAnsi="Tahoma" w:cs="Tahoma"/>
                <w:color w:val="000000"/>
              </w:rPr>
              <w:t xml:space="preserve">!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עוד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מקרה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הזיות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קול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חייב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להיות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מתועד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בתיק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הרפואי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שלו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Tahoma" w:hAnsi="Tahoma" w:cs="Tahoma"/>
                <w:color w:val="000000"/>
                <w:rtl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דוקטור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רשום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בבקשה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בתיק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 (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 xml:space="preserve"> (שום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דבר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השתנה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מאז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מלבד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השמוש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במחשב)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הרופא הזוטר: "הוא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לחלוטין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נורמאלי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יונג:  "זו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השיטה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האינטואיטיבית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...“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הפרופסור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: ”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מצויין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החולה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משתמש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בניאולוגיזמים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(מילים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שאינן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קיימות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שהחולה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הסכיזופרני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ממציא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  <w:rtl/>
              </w:rPr>
              <w:t>)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שיש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חושב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אבחנה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ברורה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בכל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מקרה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מאחל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החלמה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מהירה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וטובה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ודאג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להשאר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בשקט</w:t>
            </w:r>
            <w:r>
              <w:rPr>
                <w:rFonts w:ascii="Tahoma" w:hAnsi="Tahoma" w:cs="Tahoma"/>
                <w:color w:val="000000"/>
              </w:rPr>
              <w:t>" 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Tahoma" w:hAnsi="Tahoma" w:cs="Tahoma"/>
                <w:color w:val="000000"/>
              </w:rPr>
              <w:t xml:space="preserve">: ”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אבל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פרופיסור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חולה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מרגיש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בסדר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גמור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הפרופסור</w:t>
            </w:r>
            <w:r>
              <w:rPr>
                <w:rFonts w:ascii="Tahoma" w:hAnsi="Tahoma" w:cs="Tahoma"/>
                <w:color w:val="000000"/>
              </w:rPr>
              <w:t xml:space="preserve">: ”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יקירי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עדיין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תובנה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לגבי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מחלתך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הפרוגנוזה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באופן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טבעי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גרועה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לכל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היותר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מדובר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החלמה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מוגבלת" (הפרופסור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הפנים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המלצתו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היפוקראטס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,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גדול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הרופאים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היווניים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שאמר</w:t>
            </w:r>
            <w:r>
              <w:rPr>
                <w:rFonts w:ascii="Tahoma" w:hAnsi="Tahoma" w:cs="Tahoma"/>
                <w:color w:val="000000"/>
              </w:rPr>
              <w:t xml:space="preserve">-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מרפאים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לעיתים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נדירות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מעניקים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תראפיה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ומקלים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הסבל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לעיתים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תכופות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מחובתינו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לנחם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תמיד</w:t>
            </w:r>
            <w:r>
              <w:rPr>
                <w:rFonts w:ascii="Tahoma" w:hAnsi="Tahoma" w:cs="Tahoma"/>
                <w:color w:val="000000"/>
              </w:rPr>
              <w:t xml:space="preserve">!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</w:t>
            </w:r>
            <w:r>
              <w:rPr>
                <w:rFonts w:ascii="Tahoma" w:hAnsi="Tahoma" w:cs="Tahoma"/>
                <w:color w:val="000000"/>
              </w:rPr>
              <w:t>.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</w:t>
            </w:r>
            <w:r>
              <w:rPr>
                <w:rFonts w:ascii="Tahoma" w:hAnsi="Tahoma" w:cs="Tahoma"/>
                <w:color w:val="000000"/>
                <w:rtl/>
              </w:rPr>
              <w:t>)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השומר</w:t>
            </w:r>
            <w:r>
              <w:rPr>
                <w:rFonts w:ascii="Tahoma" w:hAnsi="Tahoma" w:cs="Tahoma"/>
                <w:color w:val="000000"/>
              </w:rPr>
              <w:t>: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 xml:space="preserve"> "האם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יכול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לשמור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הספר</w:t>
            </w:r>
            <w:r>
              <w:rPr>
                <w:rFonts w:ascii="Tahoma" w:hAnsi="Tahoma" w:cs="Tahoma"/>
                <w:color w:val="000000"/>
              </w:rPr>
              <w:t>" ?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הפרופסור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: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משער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שכן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נראה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תפילה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בלתי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מזיק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וכך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מתאר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השעות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הראשונות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במחלקה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הפסיכיאטרית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”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לוקחים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בגדי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ומחליפים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אותם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אחר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האמבטיה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ועכשיו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לוקחים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למחלקה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נכנס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לחדר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חולים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גדול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אומרים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להכנס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למיטה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האיש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משמאלי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שוכב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ניע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ומבטו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מזוגג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ומקובע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בעוד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שמימיני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נראה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כאילו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מוחו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התכווץ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נהנה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משקט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מושלם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שוקע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בהרהורים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השגעון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”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בעיית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השגעון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מאוד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עמוקה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השגעון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הנשגב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הביטוי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הנעלה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ביותר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הראציונאליות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החיים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זורם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דרכינו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בכל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רגע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זהו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שגעון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שאינו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יכול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לעבור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אינטגראציה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לחברה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זמננו</w:t>
            </w:r>
            <w:r>
              <w:rPr>
                <w:rFonts w:ascii="Tahoma" w:hAnsi="Tahoma" w:cs="Tahoma"/>
                <w:color w:val="000000"/>
              </w:rPr>
              <w:t>,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כיצד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יתכן</w:t>
            </w:r>
            <w:r>
              <w:rPr>
                <w:rFonts w:ascii="Tahoma" w:hAnsi="Tahoma" w:cs="Tahoma"/>
                <w:color w:val="000000"/>
              </w:rPr>
              <w:t xml:space="preserve">?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אבל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קורה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הפוך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והחברה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הייתה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צריכה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לעבור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אינטגראציה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השגעון</w:t>
            </w:r>
            <w:r>
              <w:rPr>
                <w:rFonts w:ascii="Tahoma" w:hAnsi="Tahoma" w:cs="Tahoma"/>
                <w:color w:val="000000"/>
              </w:rPr>
              <w:t xml:space="preserve">?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מתחיל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להתייאש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: 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מחשיך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נראה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שיש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סוף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לכל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".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810000"/>
                <w:sz w:val="28"/>
                <w:szCs w:val="28"/>
              </w:rPr>
            </w:pP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lastRenderedPageBreak/>
              <w:t>הרגש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</w:rPr>
              <w:t xml:space="preserve"> 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כפונקציה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</w:rPr>
              <w:t xml:space="preserve"> 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הנחותה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</w:rPr>
              <w:t xml:space="preserve"> 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</w:rPr>
              <w:t xml:space="preserve"> 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יונג</w:t>
            </w:r>
            <w:r>
              <w:rPr>
                <w:rFonts w:ascii="Tahoma" w:hAnsi="Tahoma" w:cs="Tahoma"/>
                <w:color w:val="810000"/>
                <w:sz w:val="28"/>
                <w:szCs w:val="28"/>
              </w:rPr>
              <w:t xml:space="preserve">, 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ומהי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</w:rPr>
              <w:t xml:space="preserve"> 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גדילה</w:t>
            </w:r>
            <w:r>
              <w:rPr>
                <w:rFonts w:ascii="Tahoma" w:hAnsi="Tahoma" w:cs="Tahoma"/>
                <w:color w:val="810000"/>
                <w:sz w:val="28"/>
                <w:szCs w:val="28"/>
              </w:rPr>
              <w:t xml:space="preserve">, </w:t>
            </w:r>
            <w:r>
              <w:rPr>
                <w:rFonts w:ascii="LucidaGrande" w:hAnsi="TimesNewRomanPSMT" w:cs="LucidaGrande" w:hint="cs"/>
                <w:color w:val="810000"/>
                <w:sz w:val="28"/>
                <w:szCs w:val="28"/>
                <w:rtl/>
              </w:rPr>
              <w:t>צמיחה</w:t>
            </w:r>
            <w:r>
              <w:rPr>
                <w:rFonts w:ascii="Tahoma" w:hAnsi="Tahoma" w:cs="Tahoma"/>
                <w:color w:val="810000"/>
                <w:sz w:val="28"/>
                <w:szCs w:val="28"/>
              </w:rPr>
              <w:t>?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חשוב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לקרא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הערת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השוליים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סונו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שדמאסני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מתרגם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ועורך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הספר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האדום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לצטוט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הזה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מובאת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הטיוטה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שצרף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לדברים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הללו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כותב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Sans-TypewriterBold" w:hAnsi="TimesNewRomanPSMT" w:cs="LucidaSans-TypewriterBold"/>
                <w:b/>
                <w:bCs/>
                <w:color w:val="000000"/>
              </w:rPr>
            </w:pPr>
            <w:r>
              <w:rPr>
                <w:rFonts w:ascii="Tahoma-Bold" w:hAnsi="Tahoma-Bold" w:cs="Tahoma-Bold"/>
                <w:b/>
                <w:bCs/>
                <w:color w:val="000000"/>
              </w:rPr>
              <w:t>”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כיוון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שאני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טיפוס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חושב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,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הרגש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שלי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הוא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הנחות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,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העתיק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והכי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פחות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מפותח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.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חנכו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</w:pP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אותי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להתמודד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עם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הבלתי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נתפס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באמצעות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חשיבה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,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ומה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שלא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היה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מושג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באמצעות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</w:pP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המחשבה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,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היה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צריך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לעזוב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אותו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או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לדחוף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אותו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הצידה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באופן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מאולץ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.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העמסתי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על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צד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</w:pP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אחד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והצד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האחר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שקע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למטה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למעמקים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.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העמסת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יתר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אינה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צמיחה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.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זו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אינה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הגדילה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לה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-Bold" w:hAnsi="Tahoma-Bold" w:cs="Tahoma-Bold" w:hint="cs"/>
                <w:b/>
                <w:bCs/>
                <w:color w:val="000000"/>
              </w:rPr>
            </w:pP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אנו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זקוקים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>. “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בשלב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המסע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הלילי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שוקע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בהרהורים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טבעה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הגדילה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הנכונה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ומשתמש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בתהליך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הצמיחה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בטבע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כמטאפורה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”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הצמח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הגדל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מסתעף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לימין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אבל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אז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יגיע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לנקודה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יעצור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הצמיחה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ימשיך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מעבר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לנקודה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זו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ישוב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הגזע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הלבלוב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יפלס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דרכו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המהוססת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והלא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בטוחה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בחשיכה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הגזע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שימצא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המקום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הנכון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משמאל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עליו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לצמוח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שוב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כיוון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הגדילה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החדש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מנוגד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לחלוטין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לקודם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ובכל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הצמח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גדל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באופן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רגיל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ומאוזן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מבלי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להכביד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צד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אחד</w:t>
            </w:r>
            <w:r>
              <w:rPr>
                <w:rFonts w:ascii="Tahoma" w:hAnsi="Tahoma" w:cs="Tahoma"/>
                <w:color w:val="000000"/>
              </w:rPr>
              <w:t>. ”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יונג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משתמש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במטאפורה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הזו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לתאר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תהליך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ההתפתחות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האישית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”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מימיני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החשיבה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משמאלי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הרגש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(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On my right is my thinking, on the left is my feeling</w:t>
            </w:r>
            <w:r>
              <w:rPr>
                <w:rFonts w:ascii="Tahoma" w:hAnsi="Tahoma" w:cs="Tahoma"/>
                <w:color w:val="000000"/>
              </w:rPr>
              <w:t>)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"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נכנס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למרחב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הרגשי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ידוע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לי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קודם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לכן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ומבחין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לתדהמתי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בהבדל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שני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החדרים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שלי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איני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יכול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לצחוק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רבים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צוחקים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מבמקום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לבכות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עברתי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מרגלי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הימנית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אל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השמאלית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ומייד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הוכיתי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בכאב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פנימי</w:t>
            </w:r>
            <w:r>
              <w:rPr>
                <w:rFonts w:ascii="Tahoma-Bold" w:hAnsi="Tahoma-Bold" w:cs="Tahoma-Bold"/>
                <w:b/>
                <w:bCs/>
                <w:color w:val="000000"/>
              </w:rPr>
              <w:t xml:space="preserve">. </w:t>
            </w:r>
            <w:r>
              <w:rPr>
                <w:rFonts w:ascii="Tahoma" w:hAnsi="Tahoma" w:cs="Tahoma"/>
                <w:color w:val="000000"/>
              </w:rPr>
              <w:t>”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זהו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המקום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אולי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לאמר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דבר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ההימספרות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השונות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המוח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השמאלית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והימנית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בהמיספרה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השמאלית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נמצאים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מרכזי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ברוקה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וורניקה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המרכזים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האחראים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המוטוריקה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הדיבור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והבנת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השפה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ההמיספרה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מתרחשת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החשיבה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האנליטית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ההגיונית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ותהליכים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מחשבתיים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הקשורים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למתמטיקה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ולמדע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בהמיספרה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  <w:rtl/>
              </w:rPr>
              <w:t>הימנית</w:t>
            </w:r>
            <w:r>
              <w:rPr>
                <w:rFonts w:ascii="LucidaSans-TypewriterBold" w:hAnsi="TimesNewRomanPSMT" w:cs="LucidaSans-TypewriterBold" w:hint="cs"/>
                <w:b/>
                <w:bCs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לעומת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זאת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אחראית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האינטואיציה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היצירתיות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החשיבה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ההוליסטית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האומנות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והמוסיקה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ההמיספרה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הימנית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אחראית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וויסות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העוצמות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הרגשיות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התקשורת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וילדה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בשנת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החיים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הראשונה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כמעט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כולה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ההמיספרה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הימנית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להמיספרה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הימנית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התינוק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Tahoma" w:hAnsi="Tahoma" w:cs="Tahoma"/>
                <w:color w:val="000000"/>
                <w:rtl/>
              </w:rPr>
              <w:t>(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פרופיסור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אלן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שור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החוקר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בספריו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נושא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הוויסות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הרגשי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מייחס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לכן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לקשר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בין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Tahoma" w:hAnsi="Tahoma" w:cs="Tahoma" w:hint="cs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ההמיספרה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הימנית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המטפל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לבין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ההמיספרה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הימנית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המטופל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חשיבות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מכרעת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LucidaGrande" w:hAnsi="TimesNewRomanPSMT" w:cs="LucidaGrande"/>
                <w:color w:val="000000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ההמיספרה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הימנית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קשורה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לאיך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אומרים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הדברים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ההמיספרה</w:t>
            </w:r>
          </w:p>
          <w:p w:rsidR="00000000" w:rsidRDefault="00EC1A20">
            <w:pPr>
              <w:autoSpaceDE w:val="0"/>
              <w:autoSpaceDN w:val="0"/>
              <w:bidi/>
              <w:adjustRightInd w:val="0"/>
              <w:spacing w:line="276" w:lineRule="auto"/>
              <w:ind w:left="290" w:right="955"/>
              <w:rPr>
                <w:rFonts w:ascii="Arial" w:hAnsi="Arial" w:cs="Arial" w:hint="cs"/>
                <w:sz w:val="26"/>
                <w:szCs w:val="26"/>
              </w:rPr>
            </w:pPr>
            <w:r>
              <w:rPr>
                <w:rFonts w:ascii="LucidaGrande" w:hAnsi="TimesNewRomanPSMT" w:cs="LucidaGrande" w:hint="cs"/>
                <w:color w:val="000000"/>
                <w:rtl/>
              </w:rPr>
              <w:t>השמאלית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למה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שאנו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אומרים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–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למוסיקה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של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הדברים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הנאמרים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יש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פחות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השפעה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אם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לא יותר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על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טיב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הקשר</w:t>
            </w:r>
            <w:r>
              <w:rPr>
                <w:rFonts w:ascii="LucidaGrande" w:hAnsi="TimesNewRomanPSMT" w:cs="LucidaGrande" w:hint="cs"/>
                <w:color w:val="000000"/>
              </w:rPr>
              <w:t xml:space="preserve"> </w:t>
            </w:r>
            <w:r>
              <w:rPr>
                <w:rFonts w:ascii="LucidaGrande" w:hAnsi="TimesNewRomanPSMT" w:cs="LucidaGrande" w:hint="cs"/>
                <w:color w:val="000000"/>
                <w:rtl/>
              </w:rPr>
              <w:t>הטיפולי</w:t>
            </w:r>
          </w:p>
          <w:p w:rsidR="00000000" w:rsidRDefault="00EC1A20">
            <w:pPr>
              <w:tabs>
                <w:tab w:val="left" w:pos="10780"/>
              </w:tabs>
              <w:bidi/>
              <w:ind w:left="432" w:right="388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rtl/>
              </w:rPr>
              <w:t xml:space="preserve"> </w:t>
            </w:r>
          </w:p>
          <w:p w:rsidR="00000000" w:rsidRDefault="00EC1A20">
            <w:pPr>
              <w:bidi/>
              <w:spacing w:line="276" w:lineRule="auto"/>
              <w:ind w:left="390" w:right="346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000000" w:rsidRDefault="00EC1A20">
      <w:pPr>
        <w:pStyle w:val="NormalWeb"/>
        <w:spacing w:after="240" w:afterAutospacing="0"/>
      </w:pPr>
    </w:p>
    <w:p w:rsidR="00EC1A20" w:rsidRDefault="00EC1A20" w:rsidP="00BD77F4">
      <w:pPr>
        <w:pStyle w:val="NormalWeb"/>
        <w:shd w:val="clear" w:color="auto" w:fill="C0C0C0"/>
        <w:spacing w:beforeAutospacing="0" w:afterAutospacing="0"/>
        <w:ind w:left="2700" w:right="2220"/>
        <w:jc w:val="center"/>
        <w:rPr>
          <w:b/>
          <w:bCs/>
          <w:sz w:val="28"/>
          <w:szCs w:val="28"/>
        </w:rPr>
      </w:pPr>
      <w:hyperlink r:id="rId6" w:history="1">
        <w:r>
          <w:rPr>
            <w:rStyle w:val="Hyperlink"/>
            <w:b/>
            <w:bCs/>
            <w:sz w:val="28"/>
            <w:szCs w:val="28"/>
          </w:rPr>
          <w:t xml:space="preserve">[Home Page] </w:t>
        </w:r>
      </w:hyperlink>
      <w:hyperlink r:id="rId7" w:history="1">
        <w:r>
          <w:rPr>
            <w:rStyle w:val="Hyperlink"/>
            <w:b/>
            <w:bCs/>
            <w:sz w:val="28"/>
            <w:szCs w:val="28"/>
          </w:rPr>
          <w:t>[About us]</w:t>
        </w:r>
      </w:hyperlink>
      <w:r>
        <w:rPr>
          <w:b/>
          <w:bCs/>
          <w:sz w:val="28"/>
          <w:szCs w:val="28"/>
        </w:rPr>
        <w:t xml:space="preserve"> </w:t>
      </w:r>
      <w:hyperlink r:id="rId8" w:history="1">
        <w:r>
          <w:rPr>
            <w:rStyle w:val="Hyperlink"/>
            <w:b/>
            <w:bCs/>
            <w:sz w:val="28"/>
            <w:szCs w:val="28"/>
          </w:rPr>
          <w:t>[Members]</w:t>
        </w:r>
      </w:hyperlink>
      <w:r>
        <w:rPr>
          <w:b/>
          <w:bCs/>
          <w:sz w:val="28"/>
          <w:szCs w:val="28"/>
        </w:rPr>
        <w:t xml:space="preserve"> </w:t>
      </w:r>
    </w:p>
    <w:sectPr w:rsidR="00EC1A20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Handtooled BT">
    <w:altName w:val="Courier New"/>
    <w:panose1 w:val="04020604050203030203"/>
    <w:charset w:val="00"/>
    <w:family w:val="decorative"/>
    <w:pitch w:val="variable"/>
    <w:sig w:usb0="00000087" w:usb1="00000000" w:usb2="00000000" w:usb3="00000000" w:csb0="0000001B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Grande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LucidaSans-Typewriter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applyBreakingRules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1E8F"/>
    <w:rsid w:val="000D1E8F"/>
    <w:rsid w:val="00BD77F4"/>
    <w:rsid w:val="00E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Normal"/>
    <w:link w:val="10"/>
    <w:qFormat/>
    <w:pPr>
      <w:keepNext/>
      <w:jc w:val="right"/>
      <w:outlineLvl w:val="0"/>
    </w:pPr>
    <w:rPr>
      <w:rFonts w:eastAsiaTheme="minorEastAsia"/>
      <w:b/>
      <w:bCs/>
    </w:rPr>
  </w:style>
  <w:style w:type="paragraph" w:styleId="2">
    <w:name w:val="heading 2"/>
    <w:basedOn w:val="a"/>
    <w:next w:val="Normal"/>
    <w:link w:val="20"/>
    <w:qFormat/>
    <w:pPr>
      <w:keepNext/>
      <w:bidi/>
      <w:outlineLvl w:val="1"/>
    </w:pPr>
    <w:rPr>
      <w:rFonts w:eastAsiaTheme="minorEastAsia"/>
      <w:b/>
      <w:bCs/>
      <w:sz w:val="52"/>
      <w:szCs w:val="52"/>
    </w:rPr>
  </w:style>
  <w:style w:type="paragraph" w:styleId="3">
    <w:name w:val="heading 3"/>
    <w:basedOn w:val="a"/>
    <w:next w:val="Normal"/>
    <w:link w:val="30"/>
    <w:qFormat/>
    <w:pPr>
      <w:keepNext/>
      <w:bidi/>
      <w:outlineLvl w:val="2"/>
    </w:pPr>
    <w:rPr>
      <w:rFonts w:eastAsiaTheme="minorEastAsia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0000FF"/>
      <w:u w:val="single"/>
    </w:rPr>
  </w:style>
  <w:style w:type="paragraph" w:customStyle="1" w:styleId="Normal">
    <w:name w:val="Normal"/>
    <w:basedOn w:val="a"/>
  </w:style>
  <w:style w:type="character" w:customStyle="1" w:styleId="10">
    <w:name w:val="כותרת 1 תו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a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pPr>
      <w:bidi/>
      <w:spacing w:line="360" w:lineRule="auto"/>
      <w:jc w:val="center"/>
    </w:pPr>
    <w:rPr>
      <w:rFonts w:cs="Narkisim"/>
      <w:b/>
      <w:bCs/>
      <w:sz w:val="28"/>
      <w:szCs w:val="28"/>
      <w:u w:val="single"/>
    </w:rPr>
  </w:style>
  <w:style w:type="character" w:customStyle="1" w:styleId="a4">
    <w:name w:val="כותרת טקסט תו"/>
    <w:basedOn w:val="a0"/>
    <w:link w:val="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a6"/>
    <w:pPr>
      <w:bidi/>
      <w:ind w:left="2153"/>
    </w:pPr>
    <w:rPr>
      <w:sz w:val="36"/>
      <w:szCs w:val="36"/>
    </w:rPr>
  </w:style>
  <w:style w:type="character" w:customStyle="1" w:styleId="a6">
    <w:name w:val="כניסה בגוף טקסט תו"/>
    <w:basedOn w:val="a0"/>
    <w:link w:val="a5"/>
    <w:rPr>
      <w:sz w:val="24"/>
      <w:szCs w:val="24"/>
    </w:rPr>
  </w:style>
  <w:style w:type="paragraph" w:styleId="a7">
    <w:name w:val="Balloon Text"/>
    <w:basedOn w:val="a"/>
    <w:link w:val="a8"/>
    <w:semiHidden/>
    <w:pPr>
      <w:bidi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link w:val="Heading1Char"/>
  </w:style>
  <w:style w:type="character" w:customStyle="1" w:styleId="Heading1Char">
    <w:name w:val="Heading 1 Char"/>
    <w:basedOn w:val="a0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Heading2Char"/>
  </w:style>
  <w:style w:type="character" w:customStyle="1" w:styleId="Heading2Char">
    <w:name w:val="Heading 2 Char"/>
    <w:basedOn w:val="a0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Heading3Char"/>
  </w:style>
  <w:style w:type="character" w:customStyle="1" w:styleId="Heading3Char">
    <w:name w:val="Heading 3 Char"/>
    <w:basedOn w:val="a0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Title">
    <w:name w:val="Title"/>
    <w:basedOn w:val="a"/>
    <w:link w:val="TitleChar"/>
  </w:style>
  <w:style w:type="character" w:customStyle="1" w:styleId="TitleChar">
    <w:name w:val="Title Char"/>
    <w:basedOn w:val="a0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BodyTextIndent">
    <w:name w:val="Body Text Indent"/>
    <w:basedOn w:val="a"/>
    <w:link w:val="BodyTextIndentChar"/>
  </w:style>
  <w:style w:type="character" w:customStyle="1" w:styleId="BodyTextIndentChar">
    <w:name w:val="Body Text Indent Char"/>
    <w:basedOn w:val="a0"/>
    <w:link w:val="BodyTextIndent"/>
    <w:locked/>
    <w:rPr>
      <w:sz w:val="24"/>
      <w:szCs w:val="24"/>
    </w:rPr>
  </w:style>
  <w:style w:type="paragraph" w:customStyle="1" w:styleId="BalloonText">
    <w:name w:val="Balloon Text"/>
    <w:basedOn w:val="a"/>
    <w:link w:val="BalloonTextChar"/>
  </w:style>
  <w:style w:type="character" w:customStyle="1" w:styleId="BalloonTextChar">
    <w:name w:val="Balloon Text Char"/>
    <w:basedOn w:val="a0"/>
    <w:link w:val="BalloonText"/>
    <w:locked/>
    <w:rPr>
      <w:rFonts w:ascii="Tahoma" w:hAnsi="Tahoma" w:cs="Tahoma" w:hint="default"/>
      <w:sz w:val="16"/>
      <w:szCs w:val="16"/>
    </w:rPr>
  </w:style>
  <w:style w:type="table" w:customStyle="1" w:styleId="TableNormal">
    <w:name w:val="Table Normal"/>
    <w:uiPriority w:val="99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Normal"/>
    <w:link w:val="10"/>
    <w:qFormat/>
    <w:pPr>
      <w:keepNext/>
      <w:jc w:val="right"/>
      <w:outlineLvl w:val="0"/>
    </w:pPr>
    <w:rPr>
      <w:rFonts w:eastAsiaTheme="minorEastAsia"/>
      <w:b/>
      <w:bCs/>
    </w:rPr>
  </w:style>
  <w:style w:type="paragraph" w:styleId="2">
    <w:name w:val="heading 2"/>
    <w:basedOn w:val="a"/>
    <w:next w:val="Normal"/>
    <w:link w:val="20"/>
    <w:qFormat/>
    <w:pPr>
      <w:keepNext/>
      <w:bidi/>
      <w:outlineLvl w:val="1"/>
    </w:pPr>
    <w:rPr>
      <w:rFonts w:eastAsiaTheme="minorEastAsia"/>
      <w:b/>
      <w:bCs/>
      <w:sz w:val="52"/>
      <w:szCs w:val="52"/>
    </w:rPr>
  </w:style>
  <w:style w:type="paragraph" w:styleId="3">
    <w:name w:val="heading 3"/>
    <w:basedOn w:val="a"/>
    <w:next w:val="Normal"/>
    <w:link w:val="30"/>
    <w:qFormat/>
    <w:pPr>
      <w:keepNext/>
      <w:bidi/>
      <w:outlineLvl w:val="2"/>
    </w:pPr>
    <w:rPr>
      <w:rFonts w:eastAsiaTheme="minorEastAsia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0000FF"/>
      <w:u w:val="single"/>
    </w:rPr>
  </w:style>
  <w:style w:type="paragraph" w:customStyle="1" w:styleId="Normal">
    <w:name w:val="Normal"/>
    <w:basedOn w:val="a"/>
  </w:style>
  <w:style w:type="character" w:customStyle="1" w:styleId="10">
    <w:name w:val="כותרת 1 תו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a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pPr>
      <w:bidi/>
      <w:spacing w:line="360" w:lineRule="auto"/>
      <w:jc w:val="center"/>
    </w:pPr>
    <w:rPr>
      <w:rFonts w:cs="Narkisim"/>
      <w:b/>
      <w:bCs/>
      <w:sz w:val="28"/>
      <w:szCs w:val="28"/>
      <w:u w:val="single"/>
    </w:rPr>
  </w:style>
  <w:style w:type="character" w:customStyle="1" w:styleId="a4">
    <w:name w:val="כותרת טקסט תו"/>
    <w:basedOn w:val="a0"/>
    <w:link w:val="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a6"/>
    <w:pPr>
      <w:bidi/>
      <w:ind w:left="2153"/>
    </w:pPr>
    <w:rPr>
      <w:sz w:val="36"/>
      <w:szCs w:val="36"/>
    </w:rPr>
  </w:style>
  <w:style w:type="character" w:customStyle="1" w:styleId="a6">
    <w:name w:val="כניסה בגוף טקסט תו"/>
    <w:basedOn w:val="a0"/>
    <w:link w:val="a5"/>
    <w:rPr>
      <w:sz w:val="24"/>
      <w:szCs w:val="24"/>
    </w:rPr>
  </w:style>
  <w:style w:type="paragraph" w:styleId="a7">
    <w:name w:val="Balloon Text"/>
    <w:basedOn w:val="a"/>
    <w:link w:val="a8"/>
    <w:semiHidden/>
    <w:pPr>
      <w:bidi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link w:val="Heading1Char"/>
  </w:style>
  <w:style w:type="character" w:customStyle="1" w:styleId="Heading1Char">
    <w:name w:val="Heading 1 Char"/>
    <w:basedOn w:val="a0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Heading2Char"/>
  </w:style>
  <w:style w:type="character" w:customStyle="1" w:styleId="Heading2Char">
    <w:name w:val="Heading 2 Char"/>
    <w:basedOn w:val="a0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Heading3Char"/>
  </w:style>
  <w:style w:type="character" w:customStyle="1" w:styleId="Heading3Char">
    <w:name w:val="Heading 3 Char"/>
    <w:basedOn w:val="a0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Title">
    <w:name w:val="Title"/>
    <w:basedOn w:val="a"/>
    <w:link w:val="TitleChar"/>
  </w:style>
  <w:style w:type="character" w:customStyle="1" w:styleId="TitleChar">
    <w:name w:val="Title Char"/>
    <w:basedOn w:val="a0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BodyTextIndent">
    <w:name w:val="Body Text Indent"/>
    <w:basedOn w:val="a"/>
    <w:link w:val="BodyTextIndentChar"/>
  </w:style>
  <w:style w:type="character" w:customStyle="1" w:styleId="BodyTextIndentChar">
    <w:name w:val="Body Text Indent Char"/>
    <w:basedOn w:val="a0"/>
    <w:link w:val="BodyTextIndent"/>
    <w:locked/>
    <w:rPr>
      <w:sz w:val="24"/>
      <w:szCs w:val="24"/>
    </w:rPr>
  </w:style>
  <w:style w:type="paragraph" w:customStyle="1" w:styleId="BalloonText">
    <w:name w:val="Balloon Text"/>
    <w:basedOn w:val="a"/>
    <w:link w:val="BalloonTextChar"/>
  </w:style>
  <w:style w:type="character" w:customStyle="1" w:styleId="BalloonTextChar">
    <w:name w:val="Balloon Text Char"/>
    <w:basedOn w:val="a0"/>
    <w:link w:val="BalloonText"/>
    <w:locked/>
    <w:rPr>
      <w:rFonts w:ascii="Tahoma" w:hAnsi="Tahoma" w:cs="Tahoma" w:hint="default"/>
      <w:sz w:val="16"/>
      <w:szCs w:val="16"/>
    </w:rPr>
  </w:style>
  <w:style w:type="table" w:customStyle="1" w:styleId="TableNormal">
    <w:name w:val="Table Normal"/>
    <w:uiPriority w:val="99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\&#1488;&#1514;&#1512;&#1497;&#1501;\&#1492;&#1495;&#1489;&#1512;&#1492;%20&#1492;&#1497;&#1493;&#1504;&#1490;&#1497;&#1488;&#1504;&#1497;&#1514;\Members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\&#1488;&#1514;&#1512;&#1497;&#1501;\&#1492;&#1495;&#1489;&#1512;&#1492;%20&#1492;&#1497;&#1493;&#1504;&#1490;&#1497;&#1488;&#1504;&#1497;&#1514;\Abou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\&#1488;&#1514;&#1512;&#1497;&#1501;\&#1492;&#1495;&#1489;&#1512;&#1492;%20&#1492;&#1497;&#1493;&#1504;&#1490;&#1497;&#1488;&#1504;&#1497;&#1514;\Main.ht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3158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The new Israeli Jungian society</vt:lpstr>
    </vt:vector>
  </TitlesOfParts>
  <Company>*</Company>
  <LinksUpToDate>false</LinksUpToDate>
  <CharactersWithSpaces>18912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Israeli Jungian society</dc:title>
  <dc:creator>מיכה</dc:creator>
  <cp:lastModifiedBy>user</cp:lastModifiedBy>
  <cp:revision>3</cp:revision>
  <dcterms:created xsi:type="dcterms:W3CDTF">2015-07-16T04:25:00Z</dcterms:created>
  <dcterms:modified xsi:type="dcterms:W3CDTF">2015-07-16T04:27:00Z</dcterms:modified>
</cp:coreProperties>
</file>