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ADFE7" w14:textId="3A962634" w:rsidR="00C2029A" w:rsidRPr="001273C7" w:rsidRDefault="006E5A6F" w:rsidP="00C2029A">
      <w:pPr>
        <w:jc w:val="center"/>
        <w:rPr>
          <w:rFonts w:ascii="Arial" w:hAnsi="Arial" w:cs="Arial"/>
          <w:b/>
        </w:rPr>
      </w:pPr>
      <w:bookmarkStart w:id="0" w:name="_GoBack"/>
      <w:bookmarkEnd w:id="0"/>
      <w:r w:rsidRPr="001273C7">
        <w:rPr>
          <w:rFonts w:ascii="Arial" w:hAnsi="Arial" w:cs="Arial"/>
          <w:b/>
          <w:noProof/>
          <w:lang w:val="en-GB" w:eastAsia="en-GB"/>
        </w:rPr>
        <w:drawing>
          <wp:anchor distT="0" distB="0" distL="114300" distR="114300" simplePos="0" relativeHeight="251658240" behindDoc="1" locked="0" layoutInCell="1" allowOverlap="1" wp14:anchorId="2DB85D90" wp14:editId="39887712">
            <wp:simplePos x="0" y="0"/>
            <wp:positionH relativeFrom="column">
              <wp:posOffset>-976685</wp:posOffset>
            </wp:positionH>
            <wp:positionV relativeFrom="paragraph">
              <wp:posOffset>-1528086</wp:posOffset>
            </wp:positionV>
            <wp:extent cx="8061545" cy="1259840"/>
            <wp:effectExtent l="0" t="0" r="0" b="10160"/>
            <wp:wrapNone/>
            <wp:docPr id="1" name="Picture 1" descr="/Users/Kim/Documents/Work/Claude &amp; Co/EndSmoking/Letterhead/PNGs/Letterhead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m/Documents/Work/Claude &amp; Co/EndSmoking/Letterhead/PNGs/Letterhead To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15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E54" w:rsidRPr="00EB2FA2">
        <w:rPr>
          <w:rFonts w:ascii="Arial" w:hAnsi="Arial" w:cs="Arial"/>
          <w:b/>
          <w:lang w:val="en-NZ"/>
        </w:rPr>
        <w:t>Tuesday, 23 May 2017</w:t>
      </w:r>
    </w:p>
    <w:p w14:paraId="0ADF4121" w14:textId="36534693" w:rsidR="00611E54" w:rsidRPr="00EB2FA2" w:rsidRDefault="00611E54" w:rsidP="00611E54">
      <w:pPr>
        <w:rPr>
          <w:rFonts w:ascii="Arial" w:hAnsi="Arial" w:cs="Arial"/>
          <w:b/>
          <w:lang w:val="en-NZ"/>
        </w:rPr>
      </w:pPr>
    </w:p>
    <w:p w14:paraId="31D233B5" w14:textId="77777777" w:rsidR="00611E54" w:rsidRPr="00EB2FA2" w:rsidRDefault="00611E54" w:rsidP="00611E54">
      <w:pPr>
        <w:rPr>
          <w:rFonts w:ascii="Arial" w:hAnsi="Arial" w:cs="Arial"/>
          <w:b/>
          <w:lang w:val="en-NZ"/>
        </w:rPr>
      </w:pPr>
      <w:r w:rsidRPr="00EB2FA2">
        <w:rPr>
          <w:rFonts w:ascii="Arial" w:hAnsi="Arial" w:cs="Arial"/>
          <w:b/>
          <w:lang w:val="en-NZ"/>
        </w:rPr>
        <w:t xml:space="preserve">Press Release: </w:t>
      </w:r>
      <w:hyperlink r:id="rId7" w:history="1">
        <w:r w:rsidRPr="00EB2FA2">
          <w:rPr>
            <w:rStyle w:val="Hyperlink"/>
            <w:rFonts w:ascii="Arial" w:hAnsi="Arial" w:cs="Arial"/>
            <w:b/>
            <w:lang w:val="en-NZ"/>
          </w:rPr>
          <w:t>End Smoking NZ</w:t>
        </w:r>
      </w:hyperlink>
      <w:r w:rsidRPr="00EB2FA2">
        <w:rPr>
          <w:rFonts w:ascii="Arial" w:hAnsi="Arial" w:cs="Arial"/>
          <w:b/>
          <w:lang w:val="en-NZ"/>
        </w:rPr>
        <w:t xml:space="preserve"> </w:t>
      </w:r>
      <w:r>
        <w:rPr>
          <w:rFonts w:ascii="Arial" w:hAnsi="Arial" w:cs="Arial"/>
          <w:b/>
          <w:lang w:val="en-NZ"/>
        </w:rPr>
        <w:tab/>
      </w:r>
      <w:r>
        <w:rPr>
          <w:rFonts w:ascii="Arial" w:hAnsi="Arial" w:cs="Arial"/>
          <w:b/>
          <w:lang w:val="en-NZ"/>
        </w:rPr>
        <w:tab/>
      </w:r>
      <w:r>
        <w:rPr>
          <w:rFonts w:ascii="Arial" w:hAnsi="Arial" w:cs="Arial"/>
          <w:b/>
          <w:lang w:val="en-NZ"/>
        </w:rPr>
        <w:tab/>
      </w:r>
      <w:r>
        <w:rPr>
          <w:rFonts w:ascii="Arial" w:hAnsi="Arial" w:cs="Arial"/>
          <w:b/>
          <w:lang w:val="en-NZ"/>
        </w:rPr>
        <w:tab/>
      </w:r>
      <w:r w:rsidRPr="00EB2FA2">
        <w:rPr>
          <w:rFonts w:ascii="Arial" w:hAnsi="Arial" w:cs="Arial"/>
          <w:b/>
          <w:lang w:val="en-NZ"/>
        </w:rPr>
        <w:t>For immediate release</w:t>
      </w:r>
    </w:p>
    <w:p w14:paraId="6816715F" w14:textId="77777777" w:rsidR="00611E54" w:rsidRPr="00EB2FA2" w:rsidRDefault="00611E54" w:rsidP="00611E54">
      <w:pPr>
        <w:rPr>
          <w:rFonts w:ascii="Arial" w:hAnsi="Arial" w:cs="Arial"/>
          <w:b/>
          <w:lang w:val="en-NZ"/>
        </w:rPr>
      </w:pPr>
    </w:p>
    <w:p w14:paraId="4008372B" w14:textId="77777777" w:rsidR="00611E54" w:rsidRPr="00EB2FA2" w:rsidRDefault="00611E54" w:rsidP="00611E54">
      <w:pPr>
        <w:rPr>
          <w:rFonts w:ascii="Arial" w:hAnsi="Arial" w:cs="Arial"/>
          <w:b/>
          <w:lang w:val="en-NZ"/>
        </w:rPr>
      </w:pPr>
    </w:p>
    <w:p w14:paraId="16395320" w14:textId="77777777" w:rsidR="00611E54" w:rsidRPr="00EB2FA2" w:rsidRDefault="00611E54" w:rsidP="00611E54">
      <w:pPr>
        <w:rPr>
          <w:rFonts w:ascii="Arial" w:hAnsi="Arial" w:cs="Arial"/>
          <w:b/>
          <w:bCs/>
          <w:u w:val="single"/>
          <w:lang w:val="en-NZ"/>
        </w:rPr>
      </w:pPr>
      <w:r w:rsidRPr="00EB2FA2">
        <w:rPr>
          <w:rFonts w:ascii="Arial" w:hAnsi="Arial" w:cs="Arial"/>
          <w:b/>
          <w:bCs/>
          <w:u w:val="single"/>
          <w:lang w:val="en-NZ"/>
        </w:rPr>
        <w:t xml:space="preserve">Support for smoke-free alternatives key to </w:t>
      </w:r>
      <w:proofErr w:type="spellStart"/>
      <w:r w:rsidRPr="00EB2FA2">
        <w:rPr>
          <w:rFonts w:ascii="Arial" w:hAnsi="Arial" w:cs="Arial"/>
          <w:b/>
          <w:bCs/>
          <w:u w:val="single"/>
          <w:lang w:val="en-NZ"/>
        </w:rPr>
        <w:t>Smokefree</w:t>
      </w:r>
      <w:proofErr w:type="spellEnd"/>
      <w:r w:rsidRPr="00EB2FA2">
        <w:rPr>
          <w:rFonts w:ascii="Arial" w:hAnsi="Arial" w:cs="Arial"/>
          <w:b/>
          <w:bCs/>
          <w:u w:val="single"/>
          <w:lang w:val="en-NZ"/>
        </w:rPr>
        <w:t xml:space="preserve"> 2025 goal</w:t>
      </w:r>
    </w:p>
    <w:p w14:paraId="3036B8AF" w14:textId="77777777" w:rsidR="00611E54" w:rsidRPr="00EB2FA2" w:rsidRDefault="00611E54" w:rsidP="00611E54">
      <w:pPr>
        <w:rPr>
          <w:rFonts w:ascii="Arial" w:hAnsi="Arial" w:cs="Arial"/>
          <w:b/>
          <w:bCs/>
          <w:lang w:val="en-NZ"/>
        </w:rPr>
      </w:pPr>
    </w:p>
    <w:p w14:paraId="3E57E50B" w14:textId="77777777" w:rsidR="00611E54" w:rsidRPr="00EB2FA2" w:rsidRDefault="00611E54" w:rsidP="00611E54">
      <w:pPr>
        <w:rPr>
          <w:rFonts w:ascii="Arial" w:hAnsi="Arial" w:cs="Arial"/>
          <w:bCs/>
          <w:lang w:val="en-NZ"/>
        </w:rPr>
      </w:pPr>
      <w:r w:rsidRPr="00EB2FA2">
        <w:rPr>
          <w:rFonts w:ascii="Arial" w:hAnsi="Arial" w:cs="Arial"/>
          <w:bCs/>
          <w:lang w:val="en-NZ"/>
        </w:rPr>
        <w:t xml:space="preserve">The Government’s recent decision to legalise nicotine for e-cigarette vaping shows just how serious it is about New Zealand </w:t>
      </w:r>
      <w:proofErr w:type="spellStart"/>
      <w:r w:rsidRPr="00EB2FA2">
        <w:rPr>
          <w:rFonts w:ascii="Arial" w:hAnsi="Arial" w:cs="Arial"/>
          <w:bCs/>
          <w:lang w:val="en-NZ"/>
        </w:rPr>
        <w:t>Smokefree</w:t>
      </w:r>
      <w:proofErr w:type="spellEnd"/>
      <w:r w:rsidRPr="00EB2FA2">
        <w:rPr>
          <w:rFonts w:ascii="Arial" w:hAnsi="Arial" w:cs="Arial"/>
          <w:bCs/>
          <w:lang w:val="en-NZ"/>
        </w:rPr>
        <w:t xml:space="preserve"> 2025 goal, according to a group of leading public health researchers.</w:t>
      </w:r>
    </w:p>
    <w:p w14:paraId="4CFABE2C" w14:textId="77777777" w:rsidR="00611E54" w:rsidRPr="00EB2FA2" w:rsidRDefault="00611E54" w:rsidP="00611E54">
      <w:pPr>
        <w:rPr>
          <w:rFonts w:ascii="Arial" w:hAnsi="Arial" w:cs="Arial"/>
          <w:bCs/>
          <w:lang w:val="en-NZ"/>
        </w:rPr>
      </w:pPr>
    </w:p>
    <w:p w14:paraId="4A5E7C65" w14:textId="77777777" w:rsidR="00611E54" w:rsidRPr="00EB2FA2" w:rsidRDefault="00611E54" w:rsidP="00611E54">
      <w:pPr>
        <w:rPr>
          <w:rFonts w:ascii="Arial" w:hAnsi="Arial" w:cs="Arial"/>
          <w:bCs/>
          <w:lang w:val="en-NZ"/>
        </w:rPr>
      </w:pPr>
      <w:r w:rsidRPr="00EB2FA2">
        <w:rPr>
          <w:rFonts w:ascii="Arial" w:hAnsi="Arial" w:cs="Arial"/>
          <w:bCs/>
          <w:lang w:val="en-NZ"/>
        </w:rPr>
        <w:t xml:space="preserve">The lobby group, End Smoking, strongly believes that giving smokers access to less harmful alternatives to smoking tobacco will greatly speed efforts to reduce smoking  to 5% or below – the </w:t>
      </w:r>
      <w:proofErr w:type="spellStart"/>
      <w:r w:rsidRPr="00EB2FA2">
        <w:rPr>
          <w:rFonts w:ascii="Arial" w:hAnsi="Arial" w:cs="Arial"/>
          <w:bCs/>
          <w:lang w:val="en-NZ"/>
        </w:rPr>
        <w:t>Smokefree</w:t>
      </w:r>
      <w:proofErr w:type="spellEnd"/>
      <w:r w:rsidRPr="00EB2FA2">
        <w:rPr>
          <w:rFonts w:ascii="Arial" w:hAnsi="Arial" w:cs="Arial"/>
          <w:bCs/>
          <w:lang w:val="en-NZ"/>
        </w:rPr>
        <w:t xml:space="preserve"> 2025 goal.</w:t>
      </w:r>
    </w:p>
    <w:p w14:paraId="25D70370" w14:textId="77777777" w:rsidR="00611E54" w:rsidRPr="00EB2FA2" w:rsidRDefault="00611E54" w:rsidP="00611E54">
      <w:pPr>
        <w:rPr>
          <w:rFonts w:ascii="Arial" w:hAnsi="Arial" w:cs="Arial"/>
          <w:bCs/>
          <w:lang w:val="en-NZ"/>
        </w:rPr>
      </w:pPr>
    </w:p>
    <w:p w14:paraId="44ABA3DF" w14:textId="77777777" w:rsidR="00611E54" w:rsidRPr="00EB2FA2" w:rsidRDefault="00611E54" w:rsidP="00611E54">
      <w:pPr>
        <w:rPr>
          <w:rFonts w:ascii="Arial" w:hAnsi="Arial" w:cs="Arial"/>
          <w:bCs/>
          <w:lang w:val="en-NZ"/>
        </w:rPr>
      </w:pPr>
      <w:r w:rsidRPr="00EB2FA2">
        <w:rPr>
          <w:rFonts w:ascii="Arial" w:hAnsi="Arial" w:cs="Arial"/>
          <w:bCs/>
          <w:lang w:val="en-NZ"/>
        </w:rPr>
        <w:t xml:space="preserve">“The Associate Minister of Health Nicky Wagner is to be congratulated for having the vision to open up access to nicotine for vaping so that lower socioeconomic, Māori, Pacific and rural smokers have a chance to try switching to a less harmful product. It’s these groups with stable higher rates of smoking that her policy change will help the most” said End Smoking’s Chair Associate Professor </w:t>
      </w:r>
      <w:proofErr w:type="spellStart"/>
      <w:r w:rsidRPr="00EB2FA2">
        <w:rPr>
          <w:rFonts w:ascii="Arial" w:hAnsi="Arial" w:cs="Arial"/>
          <w:bCs/>
          <w:lang w:val="en-NZ"/>
        </w:rPr>
        <w:t>Marewa</w:t>
      </w:r>
      <w:proofErr w:type="spellEnd"/>
      <w:r w:rsidRPr="00EB2FA2">
        <w:rPr>
          <w:rFonts w:ascii="Arial" w:hAnsi="Arial" w:cs="Arial"/>
          <w:bCs/>
          <w:lang w:val="en-NZ"/>
        </w:rPr>
        <w:t xml:space="preserve"> Glover.</w:t>
      </w:r>
    </w:p>
    <w:p w14:paraId="07BA8718" w14:textId="77777777" w:rsidR="00611E54" w:rsidRPr="00EB2FA2" w:rsidRDefault="00611E54" w:rsidP="00611E54">
      <w:pPr>
        <w:rPr>
          <w:rFonts w:ascii="Arial" w:hAnsi="Arial" w:cs="Arial"/>
          <w:bCs/>
          <w:lang w:val="en-NZ"/>
        </w:rPr>
      </w:pPr>
    </w:p>
    <w:p w14:paraId="19DD5879" w14:textId="77777777" w:rsidR="00611E54" w:rsidRPr="00EB2FA2" w:rsidRDefault="00611E54" w:rsidP="00611E54">
      <w:pPr>
        <w:rPr>
          <w:rFonts w:ascii="Arial" w:hAnsi="Arial" w:cs="Arial"/>
          <w:bCs/>
          <w:lang w:val="en-NZ"/>
        </w:rPr>
      </w:pPr>
      <w:r w:rsidRPr="00EB2FA2">
        <w:rPr>
          <w:rFonts w:ascii="Arial" w:hAnsi="Arial" w:cs="Arial"/>
          <w:bCs/>
          <w:lang w:val="en-NZ"/>
        </w:rPr>
        <w:t xml:space="preserve">Currently nicotine containing electronic cigarettes and liquid cannot be legally imported for sale. New Zealand smokers interested in switching to e-cigarettes can only </w:t>
      </w:r>
      <w:r w:rsidRPr="00EB2FA2">
        <w:rPr>
          <w:rFonts w:ascii="Arial" w:hAnsi="Arial" w:cs="Arial"/>
          <w:b/>
          <w:bCs/>
          <w:lang w:val="en-NZ"/>
        </w:rPr>
        <w:t>legally</w:t>
      </w:r>
      <w:r w:rsidRPr="00EB2FA2">
        <w:rPr>
          <w:rFonts w:ascii="Arial" w:hAnsi="Arial" w:cs="Arial"/>
          <w:bCs/>
          <w:lang w:val="en-NZ"/>
        </w:rPr>
        <w:t xml:space="preserve"> access nicotine e-liquid from overseas when they travel or by ordering it from overseas suppliers. </w:t>
      </w:r>
    </w:p>
    <w:p w14:paraId="5B97C8A3" w14:textId="77777777" w:rsidR="00611E54" w:rsidRPr="00EB2FA2" w:rsidRDefault="00611E54" w:rsidP="00611E54">
      <w:pPr>
        <w:rPr>
          <w:rFonts w:ascii="Arial" w:hAnsi="Arial" w:cs="Arial"/>
          <w:bCs/>
          <w:lang w:val="en-NZ"/>
        </w:rPr>
      </w:pPr>
    </w:p>
    <w:p w14:paraId="68F8F545" w14:textId="77777777" w:rsidR="00611E54" w:rsidRPr="00EB2FA2" w:rsidRDefault="00611E54" w:rsidP="00611E54">
      <w:pPr>
        <w:rPr>
          <w:rFonts w:ascii="Arial" w:hAnsi="Arial" w:cs="Arial"/>
          <w:bCs/>
          <w:lang w:val="en-NZ"/>
        </w:rPr>
      </w:pPr>
      <w:r w:rsidRPr="00EB2FA2">
        <w:rPr>
          <w:rFonts w:ascii="Arial" w:hAnsi="Arial" w:cs="Arial"/>
          <w:bCs/>
          <w:lang w:val="en-NZ"/>
        </w:rPr>
        <w:t xml:space="preserve">“Our End Smoking research, and preliminary results from a Health Promotion Agency survey suggest that males more than females have accessed electronic cigarettes so far” said Dr Penny Truman, a co-investigator of End smoking’s survey of vapers. </w:t>
      </w:r>
    </w:p>
    <w:p w14:paraId="31E65306" w14:textId="77777777" w:rsidR="00611E54" w:rsidRPr="00EB2FA2" w:rsidRDefault="00611E54" w:rsidP="00611E54">
      <w:pPr>
        <w:rPr>
          <w:rFonts w:ascii="Arial" w:hAnsi="Arial" w:cs="Arial"/>
          <w:bCs/>
          <w:lang w:val="en-NZ"/>
        </w:rPr>
      </w:pPr>
    </w:p>
    <w:p w14:paraId="6C0BE9CA" w14:textId="77777777" w:rsidR="00611E54" w:rsidRPr="00EB2FA2" w:rsidRDefault="00611E54" w:rsidP="00611E54">
      <w:pPr>
        <w:rPr>
          <w:rFonts w:ascii="Arial" w:hAnsi="Arial" w:cs="Arial"/>
          <w:bCs/>
          <w:lang w:val="en-NZ"/>
        </w:rPr>
      </w:pPr>
      <w:r w:rsidRPr="00EB2FA2">
        <w:rPr>
          <w:rFonts w:ascii="Arial" w:hAnsi="Arial" w:cs="Arial"/>
          <w:bCs/>
          <w:lang w:val="en-NZ"/>
        </w:rPr>
        <w:t>Preliminary results from the Health Promotion Agency’s 2016 Health &amp; Lifestyle Survey found that 17% of adults aged 15 and over had tried an e-cigarette, but only 2.7% were vaping at the time of the survey. Of them almost half were vaping to help them completely stop smoking and a further 29% were trying to cut down how much they smoked.</w:t>
      </w:r>
    </w:p>
    <w:p w14:paraId="2014D7B5" w14:textId="77777777" w:rsidR="00611E54" w:rsidRPr="00EB2FA2" w:rsidRDefault="00611E54" w:rsidP="00611E54">
      <w:pPr>
        <w:rPr>
          <w:rFonts w:ascii="Arial" w:hAnsi="Arial" w:cs="Arial"/>
          <w:bCs/>
          <w:lang w:val="en-NZ"/>
        </w:rPr>
      </w:pPr>
    </w:p>
    <w:p w14:paraId="5AA3EED4" w14:textId="77777777" w:rsidR="00611E54" w:rsidRPr="00EB2FA2" w:rsidRDefault="00611E54" w:rsidP="00611E54">
      <w:pPr>
        <w:rPr>
          <w:rFonts w:ascii="Arial" w:hAnsi="Arial" w:cs="Arial"/>
          <w:bCs/>
          <w:lang w:val="en-NZ"/>
        </w:rPr>
      </w:pPr>
      <w:r w:rsidRPr="00EB2FA2">
        <w:rPr>
          <w:rFonts w:ascii="Arial" w:hAnsi="Arial" w:cs="Arial"/>
          <w:bCs/>
          <w:lang w:val="en-NZ"/>
        </w:rPr>
        <w:t>“Many groups are not reducing their smoking. This was one of our main concerns in our submission on the Ministry of Health’s electronic cigarette discussion document last September. We were relieved to see almost all of our recommendations are reflected in the proposed Amendment” said Associate Professor Glover.</w:t>
      </w:r>
    </w:p>
    <w:p w14:paraId="5E0E1E12" w14:textId="77777777" w:rsidR="00611E54" w:rsidRPr="00EB2FA2" w:rsidRDefault="00611E54" w:rsidP="00611E54">
      <w:pPr>
        <w:rPr>
          <w:rFonts w:ascii="Arial" w:hAnsi="Arial" w:cs="Arial"/>
          <w:bCs/>
          <w:lang w:val="en-NZ"/>
        </w:rPr>
      </w:pPr>
    </w:p>
    <w:p w14:paraId="5EA47752" w14:textId="77777777" w:rsidR="00611E54" w:rsidRPr="00EB2FA2" w:rsidRDefault="00611E54" w:rsidP="00611E54">
      <w:pPr>
        <w:rPr>
          <w:rFonts w:ascii="Arial" w:hAnsi="Arial" w:cs="Arial"/>
          <w:bCs/>
          <w:lang w:val="en-NZ"/>
        </w:rPr>
      </w:pPr>
      <w:r w:rsidRPr="00EB2FA2">
        <w:rPr>
          <w:rFonts w:ascii="Arial" w:hAnsi="Arial" w:cs="Arial"/>
          <w:bCs/>
          <w:lang w:val="en-NZ"/>
        </w:rPr>
        <w:t xml:space="preserve">“One remaining concern we have, however, is that the Associate Minister has indicated that other types of greatly harm-reduced alternatives to smoking products will have no place in New Zealand.”  </w:t>
      </w:r>
    </w:p>
    <w:p w14:paraId="66827C5F" w14:textId="77777777" w:rsidR="00611E54" w:rsidRPr="00EB2FA2" w:rsidRDefault="00611E54" w:rsidP="00611E54">
      <w:pPr>
        <w:rPr>
          <w:rFonts w:ascii="Arial" w:hAnsi="Arial" w:cs="Arial"/>
          <w:bCs/>
          <w:lang w:val="en-NZ"/>
        </w:rPr>
      </w:pPr>
    </w:p>
    <w:p w14:paraId="36EA44D2" w14:textId="77777777" w:rsidR="00611E54" w:rsidRPr="00EB2FA2" w:rsidRDefault="00611E54" w:rsidP="00611E54">
      <w:pPr>
        <w:rPr>
          <w:rFonts w:ascii="Arial" w:hAnsi="Arial" w:cs="Arial"/>
          <w:bCs/>
          <w:lang w:val="en-NZ"/>
        </w:rPr>
      </w:pPr>
      <w:r w:rsidRPr="00EB2FA2">
        <w:rPr>
          <w:rFonts w:ascii="Arial" w:hAnsi="Arial" w:cs="Arial"/>
          <w:bCs/>
          <w:lang w:val="en-NZ"/>
        </w:rPr>
        <w:lastRenderedPageBreak/>
        <w:t xml:space="preserve">Talking about Philip Morris’ </w:t>
      </w:r>
      <w:proofErr w:type="spellStart"/>
      <w:r w:rsidRPr="00EB2FA2">
        <w:rPr>
          <w:rFonts w:ascii="Arial" w:hAnsi="Arial" w:cs="Arial"/>
          <w:bCs/>
          <w:lang w:val="en-NZ"/>
        </w:rPr>
        <w:t>iQos</w:t>
      </w:r>
      <w:proofErr w:type="spellEnd"/>
      <w:r w:rsidRPr="00EB2FA2">
        <w:rPr>
          <w:rFonts w:ascii="Arial" w:hAnsi="Arial" w:cs="Arial"/>
          <w:bCs/>
          <w:lang w:val="en-NZ"/>
        </w:rPr>
        <w:t xml:space="preserve"> product, Associate Minister Nicky Wagner said on TVNZ’s Sunday (21 May) programme, “it may be that in other countries there is capacity for them but I don’t think New Zealand is really the place for them.” </w:t>
      </w:r>
    </w:p>
    <w:p w14:paraId="545EECE0" w14:textId="77777777" w:rsidR="00611E54" w:rsidRPr="00EB2FA2" w:rsidRDefault="00611E54" w:rsidP="00611E54">
      <w:pPr>
        <w:rPr>
          <w:rFonts w:ascii="Arial" w:hAnsi="Arial" w:cs="Arial"/>
          <w:bCs/>
          <w:lang w:val="en-NZ"/>
        </w:rPr>
      </w:pPr>
    </w:p>
    <w:p w14:paraId="58B23D3E" w14:textId="77777777" w:rsidR="00611E54" w:rsidRPr="00EB2FA2" w:rsidRDefault="00611E54" w:rsidP="00611E54">
      <w:pPr>
        <w:rPr>
          <w:rFonts w:ascii="Arial" w:hAnsi="Arial" w:cs="Arial"/>
          <w:bCs/>
        </w:rPr>
      </w:pPr>
      <w:r w:rsidRPr="00EB2FA2">
        <w:rPr>
          <w:rFonts w:ascii="Arial" w:hAnsi="Arial" w:cs="Arial"/>
          <w:bCs/>
        </w:rPr>
        <w:t>While recognizing that the evidence for reduced harm needs to be soundly established, End Smoking’s position, as detailed in their submission to the Government, is that “No one cessation product or alternative nicotine delivery product will help every smoker either switch off or abstain from smoking tobacco.  A range of products is required. We should not limit New Zealand smokers to just one type of e-cigarette or just one type of greatly harm-reduced alternative to smoking product.”  They will be resubmitting this n</w:t>
      </w:r>
      <w:proofErr w:type="spellStart"/>
      <w:r w:rsidRPr="00EB2FA2">
        <w:rPr>
          <w:rFonts w:ascii="Arial" w:hAnsi="Arial" w:cs="Arial"/>
          <w:bCs/>
          <w:lang w:val="en-NZ"/>
        </w:rPr>
        <w:t>ext</w:t>
      </w:r>
      <w:proofErr w:type="spellEnd"/>
      <w:r w:rsidRPr="00EB2FA2">
        <w:rPr>
          <w:rFonts w:ascii="Arial" w:hAnsi="Arial" w:cs="Arial"/>
          <w:bCs/>
          <w:lang w:val="en-NZ"/>
        </w:rPr>
        <w:t xml:space="preserve"> week when the Ministry of Health begins a new round of consultation on </w:t>
      </w:r>
      <w:r w:rsidRPr="00EB2FA2">
        <w:rPr>
          <w:rFonts w:ascii="Arial" w:eastAsia="Times New Roman" w:hAnsi="Arial" w:cs="Arial"/>
        </w:rPr>
        <w:t xml:space="preserve">Emerging Tobacco and Nicotine Delivery Products.  </w:t>
      </w:r>
    </w:p>
    <w:p w14:paraId="48E454A1" w14:textId="77777777" w:rsidR="00611E54" w:rsidRPr="00EB2FA2" w:rsidRDefault="00611E54" w:rsidP="00611E54">
      <w:pPr>
        <w:rPr>
          <w:rFonts w:ascii="Arial" w:hAnsi="Arial" w:cs="Arial"/>
          <w:bCs/>
        </w:rPr>
      </w:pPr>
    </w:p>
    <w:p w14:paraId="7A8F8DE9" w14:textId="77777777" w:rsidR="00611E54" w:rsidRPr="00EB2FA2" w:rsidRDefault="00611E54" w:rsidP="00611E54">
      <w:pPr>
        <w:rPr>
          <w:rFonts w:ascii="Arial" w:eastAsia="Times New Roman" w:hAnsi="Arial" w:cs="Arial"/>
        </w:rPr>
      </w:pPr>
      <w:r w:rsidRPr="00EB2FA2">
        <w:rPr>
          <w:rFonts w:ascii="Arial" w:hAnsi="Arial" w:cs="Arial"/>
          <w:bCs/>
        </w:rPr>
        <w:t xml:space="preserve">End Smoking’s submission to the Ministry of Health on Electronic Cigarettes is available on their website </w:t>
      </w:r>
      <w:hyperlink r:id="rId8" w:history="1">
        <w:r w:rsidRPr="00EB2FA2">
          <w:rPr>
            <w:rStyle w:val="Hyperlink"/>
            <w:rFonts w:ascii="Arial" w:hAnsi="Arial" w:cs="Arial"/>
            <w:bCs/>
          </w:rPr>
          <w:t>www.endsmoking.org.nz</w:t>
        </w:r>
      </w:hyperlink>
      <w:r w:rsidRPr="00EB2FA2">
        <w:rPr>
          <w:rFonts w:ascii="Arial" w:hAnsi="Arial" w:cs="Arial"/>
          <w:bCs/>
        </w:rPr>
        <w:t xml:space="preserve"> </w:t>
      </w:r>
    </w:p>
    <w:p w14:paraId="70441349" w14:textId="77777777" w:rsidR="00611E54" w:rsidRPr="00EB2FA2" w:rsidRDefault="00611E54" w:rsidP="00611E54">
      <w:pPr>
        <w:rPr>
          <w:rFonts w:ascii="Arial" w:hAnsi="Arial" w:cs="Arial"/>
          <w:bCs/>
          <w:lang w:val="en-NZ"/>
        </w:rPr>
      </w:pPr>
    </w:p>
    <w:p w14:paraId="7EA4CA3B" w14:textId="77777777" w:rsidR="00611E54" w:rsidRPr="00EB2FA2" w:rsidRDefault="00611E54" w:rsidP="00611E54">
      <w:pPr>
        <w:rPr>
          <w:rFonts w:ascii="Arial" w:hAnsi="Arial" w:cs="Arial"/>
          <w:lang w:val="en-NZ"/>
        </w:rPr>
      </w:pPr>
    </w:p>
    <w:p w14:paraId="12EF3D3C" w14:textId="77777777" w:rsidR="00611E54" w:rsidRPr="00EB2FA2" w:rsidRDefault="00611E54" w:rsidP="00611E54">
      <w:pPr>
        <w:rPr>
          <w:rFonts w:ascii="Arial" w:hAnsi="Arial" w:cs="Arial"/>
          <w:b/>
          <w:u w:val="single"/>
        </w:rPr>
      </w:pPr>
      <w:r w:rsidRPr="00EB2FA2">
        <w:rPr>
          <w:rFonts w:ascii="Arial" w:hAnsi="Arial" w:cs="Arial"/>
          <w:b/>
          <w:u w:val="single"/>
        </w:rPr>
        <w:t>Contact:</w:t>
      </w:r>
    </w:p>
    <w:p w14:paraId="7F0CEDC0" w14:textId="77777777" w:rsidR="00611E54" w:rsidRPr="00EB2FA2" w:rsidRDefault="00611E54" w:rsidP="00611E54">
      <w:pPr>
        <w:rPr>
          <w:rFonts w:ascii="Arial" w:hAnsi="Arial" w:cs="Arial"/>
        </w:rPr>
      </w:pPr>
    </w:p>
    <w:p w14:paraId="2E09DF7A" w14:textId="77777777" w:rsidR="00611E54" w:rsidRPr="00EB2FA2" w:rsidRDefault="00611E54" w:rsidP="00611E54">
      <w:pPr>
        <w:rPr>
          <w:rFonts w:ascii="Arial" w:hAnsi="Arial" w:cs="Arial"/>
        </w:rPr>
      </w:pPr>
      <w:r w:rsidRPr="00EB2FA2">
        <w:rPr>
          <w:rFonts w:ascii="Arial" w:hAnsi="Arial" w:cs="Arial"/>
        </w:rPr>
        <w:t xml:space="preserve">Associate Professor </w:t>
      </w:r>
      <w:proofErr w:type="spellStart"/>
      <w:r w:rsidRPr="00EB2FA2">
        <w:rPr>
          <w:rFonts w:ascii="Arial" w:hAnsi="Arial" w:cs="Arial"/>
        </w:rPr>
        <w:t>Marewa</w:t>
      </w:r>
      <w:proofErr w:type="spellEnd"/>
      <w:r w:rsidRPr="00EB2FA2">
        <w:rPr>
          <w:rFonts w:ascii="Arial" w:hAnsi="Arial" w:cs="Arial"/>
        </w:rPr>
        <w:t xml:space="preserve"> </w:t>
      </w:r>
      <w:proofErr w:type="gramStart"/>
      <w:r w:rsidRPr="00EB2FA2">
        <w:rPr>
          <w:rFonts w:ascii="Arial" w:hAnsi="Arial" w:cs="Arial"/>
        </w:rPr>
        <w:t>Glover  -</w:t>
      </w:r>
      <w:proofErr w:type="gramEnd"/>
      <w:r w:rsidRPr="00EB2FA2">
        <w:rPr>
          <w:rFonts w:ascii="Arial" w:hAnsi="Arial" w:cs="Arial"/>
        </w:rPr>
        <w:t xml:space="preserve"> </w:t>
      </w:r>
      <w:proofErr w:type="spellStart"/>
      <w:r w:rsidRPr="00EB2FA2">
        <w:rPr>
          <w:rFonts w:ascii="Arial" w:hAnsi="Arial" w:cs="Arial"/>
        </w:rPr>
        <w:t>Ph</w:t>
      </w:r>
      <w:proofErr w:type="spellEnd"/>
      <w:r w:rsidRPr="00EB2FA2">
        <w:rPr>
          <w:rFonts w:ascii="Arial" w:hAnsi="Arial" w:cs="Arial"/>
        </w:rPr>
        <w:t>: 027 27 57 852</w:t>
      </w:r>
    </w:p>
    <w:p w14:paraId="4BCF278F" w14:textId="77777777" w:rsidR="00611E54" w:rsidRPr="00EB2FA2" w:rsidRDefault="00611E54" w:rsidP="00611E54">
      <w:pPr>
        <w:rPr>
          <w:rFonts w:ascii="Arial" w:hAnsi="Arial" w:cs="Arial"/>
        </w:rPr>
      </w:pPr>
      <w:r w:rsidRPr="00EB2FA2">
        <w:rPr>
          <w:rFonts w:ascii="Arial" w:hAnsi="Arial" w:cs="Arial"/>
        </w:rPr>
        <w:t xml:space="preserve">Email: </w:t>
      </w:r>
      <w:hyperlink r:id="rId9" w:history="1">
        <w:r w:rsidRPr="00EB2FA2">
          <w:rPr>
            <w:rStyle w:val="Hyperlink"/>
            <w:rFonts w:ascii="Arial" w:hAnsi="Arial" w:cs="Arial"/>
          </w:rPr>
          <w:t>M.Glover@massey.ac.nz</w:t>
        </w:r>
      </w:hyperlink>
    </w:p>
    <w:p w14:paraId="652D636D" w14:textId="77777777" w:rsidR="00611E54" w:rsidRPr="00EB2FA2" w:rsidRDefault="00611E54" w:rsidP="00611E54">
      <w:pPr>
        <w:rPr>
          <w:rFonts w:ascii="Arial" w:hAnsi="Arial" w:cs="Arial"/>
          <w:lang w:val="en-AU"/>
        </w:rPr>
      </w:pPr>
    </w:p>
    <w:p w14:paraId="194C3B92" w14:textId="77777777" w:rsidR="00611E54" w:rsidRPr="00EB2FA2" w:rsidRDefault="00611E54" w:rsidP="00611E54">
      <w:pPr>
        <w:rPr>
          <w:rFonts w:ascii="Arial" w:hAnsi="Arial" w:cs="Arial"/>
          <w:lang w:val="en-AU"/>
        </w:rPr>
      </w:pPr>
      <w:r w:rsidRPr="00EB2FA2">
        <w:rPr>
          <w:rFonts w:ascii="Arial" w:hAnsi="Arial" w:cs="Arial"/>
          <w:lang w:val="en-AU"/>
        </w:rPr>
        <w:t>Dr Penny Truman</w:t>
      </w:r>
      <w:r w:rsidRPr="00EB2FA2">
        <w:rPr>
          <w:rFonts w:ascii="Arial" w:hAnsi="Arial" w:cs="Arial"/>
          <w:lang w:val="en-AU"/>
        </w:rPr>
        <w:tab/>
      </w:r>
      <w:r w:rsidRPr="00EB2FA2">
        <w:rPr>
          <w:rFonts w:ascii="Arial" w:hAnsi="Arial" w:cs="Arial"/>
          <w:lang w:val="en-AU"/>
        </w:rPr>
        <w:tab/>
      </w:r>
      <w:r w:rsidRPr="00EB2FA2">
        <w:rPr>
          <w:rFonts w:ascii="Arial" w:hAnsi="Arial" w:cs="Arial"/>
          <w:lang w:val="en-AU"/>
        </w:rPr>
        <w:tab/>
        <w:t xml:space="preserve">- </w:t>
      </w:r>
      <w:proofErr w:type="spellStart"/>
      <w:r w:rsidRPr="00EB2FA2">
        <w:rPr>
          <w:rFonts w:ascii="Arial" w:hAnsi="Arial" w:cs="Arial"/>
          <w:lang w:val="en-AU"/>
        </w:rPr>
        <w:t>Ph</w:t>
      </w:r>
      <w:proofErr w:type="spellEnd"/>
      <w:r w:rsidRPr="00EB2FA2">
        <w:rPr>
          <w:rFonts w:ascii="Arial" w:hAnsi="Arial" w:cs="Arial"/>
          <w:lang w:val="en-AU"/>
        </w:rPr>
        <w:t>: 027 664 4504</w:t>
      </w:r>
    </w:p>
    <w:p w14:paraId="1C9603E4" w14:textId="77777777" w:rsidR="00611E54" w:rsidRPr="00EB2FA2" w:rsidRDefault="00611E54" w:rsidP="00611E54">
      <w:pPr>
        <w:rPr>
          <w:rFonts w:ascii="Arial" w:hAnsi="Arial" w:cs="Arial"/>
          <w:lang w:val="en-AU"/>
        </w:rPr>
      </w:pPr>
      <w:r w:rsidRPr="00EB2FA2">
        <w:rPr>
          <w:rFonts w:ascii="Arial" w:hAnsi="Arial" w:cs="Arial"/>
          <w:lang w:val="en-AU"/>
        </w:rPr>
        <w:t xml:space="preserve">Email: </w:t>
      </w:r>
      <w:hyperlink r:id="rId10" w:history="1">
        <w:r w:rsidRPr="00EB2FA2">
          <w:rPr>
            <w:rStyle w:val="Hyperlink"/>
            <w:rFonts w:ascii="Arial" w:hAnsi="Arial" w:cs="Arial"/>
            <w:lang w:val="en-AU"/>
          </w:rPr>
          <w:t>P.Truman@massey.ac.nz</w:t>
        </w:r>
      </w:hyperlink>
      <w:r w:rsidRPr="00EB2FA2">
        <w:rPr>
          <w:rFonts w:ascii="Arial" w:hAnsi="Arial" w:cs="Arial"/>
          <w:lang w:val="en-AU"/>
        </w:rPr>
        <w:t xml:space="preserve"> </w:t>
      </w:r>
    </w:p>
    <w:p w14:paraId="42200FFB" w14:textId="77777777" w:rsidR="00611E54" w:rsidRPr="00EB2FA2" w:rsidRDefault="00611E54" w:rsidP="00611E54">
      <w:pPr>
        <w:rPr>
          <w:rFonts w:ascii="Arial" w:hAnsi="Arial" w:cs="Arial"/>
          <w:lang w:val="en-AU"/>
        </w:rPr>
      </w:pPr>
    </w:p>
    <w:p w14:paraId="6311D4F7" w14:textId="77777777" w:rsidR="00611E54" w:rsidRPr="00EB2FA2" w:rsidRDefault="00611E54" w:rsidP="00611E54">
      <w:pPr>
        <w:rPr>
          <w:rFonts w:ascii="Arial" w:hAnsi="Arial" w:cs="Arial"/>
          <w:lang w:val="en-AU"/>
        </w:rPr>
      </w:pPr>
    </w:p>
    <w:p w14:paraId="03450BB8" w14:textId="77777777" w:rsidR="00611E54" w:rsidRPr="001273C7" w:rsidRDefault="00611E54" w:rsidP="00F22B74">
      <w:pPr>
        <w:rPr>
          <w:rStyle w:val="Hyperlink"/>
          <w:rFonts w:ascii="Arial" w:hAnsi="Arial" w:cs="Arial"/>
          <w:color w:val="auto"/>
          <w:u w:val="none"/>
        </w:rPr>
      </w:pPr>
    </w:p>
    <w:sectPr w:rsidR="00611E54" w:rsidRPr="001273C7" w:rsidSect="006E5A6F">
      <w:pgSz w:w="11900" w:h="16840" w:code="9"/>
      <w:pgMar w:top="242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52E24" w14:textId="77777777" w:rsidR="003E0015" w:rsidRDefault="003E0015" w:rsidP="00AB57BF">
      <w:r>
        <w:separator/>
      </w:r>
    </w:p>
  </w:endnote>
  <w:endnote w:type="continuationSeparator" w:id="0">
    <w:p w14:paraId="1D438AC3" w14:textId="77777777" w:rsidR="003E0015" w:rsidRDefault="003E0015" w:rsidP="00AB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12C82" w14:textId="77777777" w:rsidR="003E0015" w:rsidRDefault="003E0015" w:rsidP="00AB57BF">
      <w:r>
        <w:separator/>
      </w:r>
    </w:p>
  </w:footnote>
  <w:footnote w:type="continuationSeparator" w:id="0">
    <w:p w14:paraId="2EE7C1AB" w14:textId="77777777" w:rsidR="003E0015" w:rsidRDefault="003E0015" w:rsidP="00AB5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6F"/>
    <w:rsid w:val="00057841"/>
    <w:rsid w:val="000F2D83"/>
    <w:rsid w:val="001273C7"/>
    <w:rsid w:val="00161F5A"/>
    <w:rsid w:val="001A0017"/>
    <w:rsid w:val="00260C30"/>
    <w:rsid w:val="0035758A"/>
    <w:rsid w:val="00395757"/>
    <w:rsid w:val="003E0015"/>
    <w:rsid w:val="00407BFC"/>
    <w:rsid w:val="00456372"/>
    <w:rsid w:val="004E1718"/>
    <w:rsid w:val="005052CB"/>
    <w:rsid w:val="005C6D93"/>
    <w:rsid w:val="005F6EB7"/>
    <w:rsid w:val="00611E54"/>
    <w:rsid w:val="006E5A6F"/>
    <w:rsid w:val="006F2B8B"/>
    <w:rsid w:val="00723C80"/>
    <w:rsid w:val="007367EB"/>
    <w:rsid w:val="00797B4E"/>
    <w:rsid w:val="007D13AA"/>
    <w:rsid w:val="0083224D"/>
    <w:rsid w:val="00874D83"/>
    <w:rsid w:val="008A75E7"/>
    <w:rsid w:val="00914AFF"/>
    <w:rsid w:val="00917162"/>
    <w:rsid w:val="009A1B0D"/>
    <w:rsid w:val="00A004CC"/>
    <w:rsid w:val="00A44BD2"/>
    <w:rsid w:val="00AB57BF"/>
    <w:rsid w:val="00B13007"/>
    <w:rsid w:val="00B35A27"/>
    <w:rsid w:val="00BD67A7"/>
    <w:rsid w:val="00C2029A"/>
    <w:rsid w:val="00C52FF5"/>
    <w:rsid w:val="00C617F5"/>
    <w:rsid w:val="00CB7D02"/>
    <w:rsid w:val="00CD0042"/>
    <w:rsid w:val="00D70716"/>
    <w:rsid w:val="00D75D21"/>
    <w:rsid w:val="00F22B74"/>
    <w:rsid w:val="00F36B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DA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7BF"/>
    <w:pPr>
      <w:tabs>
        <w:tab w:val="center" w:pos="4513"/>
        <w:tab w:val="right" w:pos="9026"/>
      </w:tabs>
    </w:pPr>
  </w:style>
  <w:style w:type="character" w:customStyle="1" w:styleId="HeaderChar">
    <w:name w:val="Header Char"/>
    <w:basedOn w:val="DefaultParagraphFont"/>
    <w:link w:val="Header"/>
    <w:uiPriority w:val="99"/>
    <w:rsid w:val="00AB57BF"/>
  </w:style>
  <w:style w:type="paragraph" w:styleId="Footer">
    <w:name w:val="footer"/>
    <w:basedOn w:val="Normal"/>
    <w:link w:val="FooterChar"/>
    <w:uiPriority w:val="99"/>
    <w:unhideWhenUsed/>
    <w:rsid w:val="00AB57BF"/>
    <w:pPr>
      <w:tabs>
        <w:tab w:val="center" w:pos="4513"/>
        <w:tab w:val="right" w:pos="9026"/>
      </w:tabs>
    </w:pPr>
  </w:style>
  <w:style w:type="character" w:customStyle="1" w:styleId="FooterChar">
    <w:name w:val="Footer Char"/>
    <w:basedOn w:val="DefaultParagraphFont"/>
    <w:link w:val="Footer"/>
    <w:uiPriority w:val="99"/>
    <w:rsid w:val="00AB57BF"/>
  </w:style>
  <w:style w:type="character" w:styleId="Hyperlink">
    <w:name w:val="Hyperlink"/>
    <w:basedOn w:val="DefaultParagraphFont"/>
    <w:uiPriority w:val="99"/>
    <w:unhideWhenUsed/>
    <w:rsid w:val="00395757"/>
    <w:rPr>
      <w:color w:val="0563C1" w:themeColor="hyperlink"/>
      <w:u w:val="single"/>
    </w:rPr>
  </w:style>
  <w:style w:type="character" w:styleId="CommentReference">
    <w:name w:val="annotation reference"/>
    <w:basedOn w:val="DefaultParagraphFont"/>
    <w:uiPriority w:val="99"/>
    <w:semiHidden/>
    <w:unhideWhenUsed/>
    <w:rsid w:val="00BD67A7"/>
    <w:rPr>
      <w:sz w:val="16"/>
      <w:szCs w:val="16"/>
    </w:rPr>
  </w:style>
  <w:style w:type="paragraph" w:styleId="CommentText">
    <w:name w:val="annotation text"/>
    <w:basedOn w:val="Normal"/>
    <w:link w:val="CommentTextChar"/>
    <w:uiPriority w:val="99"/>
    <w:semiHidden/>
    <w:unhideWhenUsed/>
    <w:rsid w:val="00BD67A7"/>
    <w:rPr>
      <w:sz w:val="20"/>
      <w:szCs w:val="20"/>
    </w:rPr>
  </w:style>
  <w:style w:type="character" w:customStyle="1" w:styleId="CommentTextChar">
    <w:name w:val="Comment Text Char"/>
    <w:basedOn w:val="DefaultParagraphFont"/>
    <w:link w:val="CommentText"/>
    <w:uiPriority w:val="99"/>
    <w:semiHidden/>
    <w:rsid w:val="00BD67A7"/>
    <w:rPr>
      <w:sz w:val="20"/>
      <w:szCs w:val="20"/>
    </w:rPr>
  </w:style>
  <w:style w:type="paragraph" w:styleId="CommentSubject">
    <w:name w:val="annotation subject"/>
    <w:basedOn w:val="CommentText"/>
    <w:next w:val="CommentText"/>
    <w:link w:val="CommentSubjectChar"/>
    <w:uiPriority w:val="99"/>
    <w:semiHidden/>
    <w:unhideWhenUsed/>
    <w:rsid w:val="00BD67A7"/>
    <w:rPr>
      <w:b/>
      <w:bCs/>
    </w:rPr>
  </w:style>
  <w:style w:type="character" w:customStyle="1" w:styleId="CommentSubjectChar">
    <w:name w:val="Comment Subject Char"/>
    <w:basedOn w:val="CommentTextChar"/>
    <w:link w:val="CommentSubject"/>
    <w:uiPriority w:val="99"/>
    <w:semiHidden/>
    <w:rsid w:val="00BD67A7"/>
    <w:rPr>
      <w:b/>
      <w:bCs/>
      <w:sz w:val="20"/>
      <w:szCs w:val="20"/>
    </w:rPr>
  </w:style>
  <w:style w:type="paragraph" w:styleId="BalloonText">
    <w:name w:val="Balloon Text"/>
    <w:basedOn w:val="Normal"/>
    <w:link w:val="BalloonTextChar"/>
    <w:uiPriority w:val="99"/>
    <w:semiHidden/>
    <w:unhideWhenUsed/>
    <w:rsid w:val="00BD67A7"/>
    <w:rPr>
      <w:rFonts w:ascii="Tahoma" w:hAnsi="Tahoma" w:cs="Tahoma"/>
      <w:sz w:val="16"/>
      <w:szCs w:val="16"/>
    </w:rPr>
  </w:style>
  <w:style w:type="character" w:customStyle="1" w:styleId="BalloonTextChar">
    <w:name w:val="Balloon Text Char"/>
    <w:basedOn w:val="DefaultParagraphFont"/>
    <w:link w:val="BalloonText"/>
    <w:uiPriority w:val="99"/>
    <w:semiHidden/>
    <w:rsid w:val="00BD67A7"/>
    <w:rPr>
      <w:rFonts w:ascii="Tahoma" w:hAnsi="Tahoma" w:cs="Tahoma"/>
      <w:sz w:val="16"/>
      <w:szCs w:val="16"/>
    </w:rPr>
  </w:style>
  <w:style w:type="character" w:styleId="FollowedHyperlink">
    <w:name w:val="FollowedHyperlink"/>
    <w:basedOn w:val="DefaultParagraphFont"/>
    <w:uiPriority w:val="99"/>
    <w:semiHidden/>
    <w:unhideWhenUsed/>
    <w:rsid w:val="007D1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endsmoking.org.nz/" TargetMode="External"/><Relationship Id="rId8" Type="http://schemas.openxmlformats.org/officeDocument/2006/relationships/hyperlink" Target="http://www.endsmoking.org.nz" TargetMode="External"/><Relationship Id="rId9" Type="http://schemas.openxmlformats.org/officeDocument/2006/relationships/hyperlink" Target="mailto:M.Glover@massey.ac.nz" TargetMode="External"/><Relationship Id="rId10" Type="http://schemas.openxmlformats.org/officeDocument/2006/relationships/hyperlink" Target="mailto:P.Truman@masse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Fraser</dc:creator>
  <cp:lastModifiedBy>Kim Fraser</cp:lastModifiedBy>
  <cp:revision>2</cp:revision>
  <dcterms:created xsi:type="dcterms:W3CDTF">2017-05-23T01:43:00Z</dcterms:created>
  <dcterms:modified xsi:type="dcterms:W3CDTF">2017-05-23T01:43:00Z</dcterms:modified>
</cp:coreProperties>
</file>